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DDF5D6" w14:textId="77777777" w:rsidR="00AC5501" w:rsidRPr="00503B96" w:rsidRDefault="00886C44" w:rsidP="00503B96">
      <w:pPr>
        <w:spacing w:after="120"/>
        <w:contextualSpacing w:val="0"/>
        <w:jc w:val="center"/>
        <w:rPr>
          <w:rFonts w:ascii="Book Antiqua" w:hAnsi="Book Antiqua" w:cs="Nazli"/>
          <w:sz w:val="26"/>
          <w:szCs w:val="26"/>
        </w:rPr>
      </w:pPr>
      <w:r w:rsidRPr="00503B96">
        <w:rPr>
          <w:rFonts w:ascii="Book Antiqua" w:hAnsi="Book Antiqua" w:cs="Nazli"/>
          <w:b/>
          <w:sz w:val="26"/>
          <w:szCs w:val="26"/>
        </w:rPr>
        <w:t>Ripening/Maturity (8/28/2018)</w:t>
      </w:r>
    </w:p>
    <w:p w14:paraId="652CE65C" w14:textId="77777777" w:rsidR="00AC5501" w:rsidRPr="00503B96" w:rsidRDefault="00886C44" w:rsidP="00503B96">
      <w:pPr>
        <w:spacing w:after="120"/>
        <w:contextualSpacing w:val="0"/>
        <w:rPr>
          <w:rFonts w:ascii="Book Antiqua" w:hAnsi="Book Antiqua" w:cs="Nazli"/>
          <w:sz w:val="26"/>
          <w:szCs w:val="26"/>
        </w:rPr>
      </w:pPr>
      <w:r w:rsidRPr="00503B96">
        <w:rPr>
          <w:rFonts w:ascii="Book Antiqua" w:hAnsi="Book Antiqua" w:cs="Nazli"/>
          <w:sz w:val="26"/>
          <w:szCs w:val="26"/>
        </w:rPr>
        <w:t>The Immortal within is awaiting discovery to confer bliss and liberation from birth and death. There is a definite technique by which the Immortal spark can be discovered. Though it may appear difficult, each step forward makes the next one easier and a mind made ready by discipline, in a flash discovers that the Divine is the basis of creation. There is no shortcut to this consummation. You must give up all the impediments you have accumulated so far and become light for the journey. Lust, greed, anger, malice, conceit, envy, hate - all these pet tendencies must be shed.</w:t>
      </w:r>
    </w:p>
    <w:p w14:paraId="068E4C8A" w14:textId="77777777" w:rsidR="00AC5501" w:rsidRPr="00503B96" w:rsidRDefault="00886C44" w:rsidP="00503B96">
      <w:pPr>
        <w:spacing w:after="120"/>
        <w:contextualSpacing w:val="0"/>
        <w:rPr>
          <w:rFonts w:ascii="Book Antiqua" w:hAnsi="Book Antiqua" w:cs="Nazli"/>
          <w:sz w:val="26"/>
          <w:szCs w:val="26"/>
        </w:rPr>
      </w:pPr>
      <w:r w:rsidRPr="00503B96">
        <w:rPr>
          <w:rFonts w:ascii="Book Antiqua" w:hAnsi="Book Antiqua" w:cs="Nazli"/>
          <w:sz w:val="26"/>
          <w:szCs w:val="26"/>
        </w:rPr>
        <w:t>-Divine Discourse, Dec 8, 1964</w:t>
      </w:r>
    </w:p>
    <w:p w14:paraId="1C1AF9F1" w14:textId="7771C5FA" w:rsidR="00AC5501" w:rsidRPr="00503B96" w:rsidRDefault="00503B96" w:rsidP="00CB78CD">
      <w:pPr>
        <w:bidi/>
        <w:spacing w:after="120"/>
        <w:contextualSpacing w:val="0"/>
        <w:rPr>
          <w:rFonts w:ascii="Book Antiqua" w:hAnsi="Book Antiqua" w:cs="Nazli" w:hint="cs"/>
          <w:sz w:val="26"/>
          <w:szCs w:val="26"/>
          <w:rtl/>
          <w:lang w:val="en-US" w:bidi="fa-IR"/>
        </w:rPr>
      </w:pPr>
      <w:r w:rsidRPr="00503B96">
        <w:rPr>
          <w:rFonts w:ascii="Book Antiqua" w:hAnsi="Book Antiqua" w:cs="Nazli"/>
          <w:sz w:val="26"/>
          <w:szCs w:val="26"/>
          <w:rtl/>
          <w:lang w:val="en-US" w:bidi="fa-IR"/>
        </w:rPr>
        <w:t>آن ابدی فناناپذیر درون منتظر كشف است تا با كشف آن، بركت و آزادی از تولد و مرگ رابه تو اعطا كند. یك تكنیك قطعی و روشن برای كشف جرقه آن فناناپذیر درون وجود دارد.</w:t>
      </w:r>
      <w:r w:rsidRPr="00503B96">
        <w:rPr>
          <w:rFonts w:ascii="Book Antiqua" w:hAnsi="Book Antiqua" w:cs="Nazli" w:hint="cs"/>
          <w:sz w:val="26"/>
          <w:szCs w:val="26"/>
          <w:rtl/>
          <w:lang w:val="en-US" w:bidi="fa-IR"/>
        </w:rPr>
        <w:t xml:space="preserve"> </w:t>
      </w:r>
      <w:r w:rsidRPr="00503B96">
        <w:rPr>
          <w:rFonts w:ascii="Book Antiqua" w:hAnsi="Book Antiqua" w:cs="Nazli"/>
          <w:sz w:val="26"/>
          <w:szCs w:val="26"/>
          <w:rtl/>
          <w:lang w:val="en-US" w:bidi="fa-IR"/>
        </w:rPr>
        <w:t>اگرچ</w:t>
      </w:r>
      <w:r w:rsidRPr="00503B96">
        <w:rPr>
          <w:rFonts w:ascii="Book Antiqua" w:hAnsi="Book Antiqua" w:cs="Nazli" w:hint="cs"/>
          <w:sz w:val="26"/>
          <w:szCs w:val="26"/>
          <w:rtl/>
          <w:lang w:val="en-US" w:bidi="fa-IR"/>
        </w:rPr>
        <w:t>ه</w:t>
      </w:r>
      <w:r w:rsidRPr="00503B96">
        <w:rPr>
          <w:rFonts w:ascii="Book Antiqua" w:hAnsi="Book Antiqua" w:cs="Nazli"/>
          <w:sz w:val="26"/>
          <w:szCs w:val="26"/>
          <w:rtl/>
          <w:lang w:val="en-US" w:bidi="fa-IR"/>
        </w:rPr>
        <w:t xml:space="preserve"> سخت به نظر میاد اما هر قدم به جلو، قدم بعدی را آسانتر میكند</w:t>
      </w:r>
      <w:r w:rsidR="003065FF">
        <w:rPr>
          <w:rFonts w:ascii="Book Antiqua" w:hAnsi="Book Antiqua" w:cs="Nazli" w:hint="cs"/>
          <w:sz w:val="26"/>
          <w:szCs w:val="26"/>
          <w:rtl/>
          <w:lang w:val="en-US" w:bidi="fa-IR"/>
        </w:rPr>
        <w:t xml:space="preserve">. </w:t>
      </w:r>
      <w:r w:rsidR="003065FF">
        <w:rPr>
          <w:rFonts w:ascii="Book Antiqua" w:hAnsi="Book Antiqua" w:cs="Nazli"/>
          <w:sz w:val="26"/>
          <w:szCs w:val="26"/>
          <w:rtl/>
          <w:lang w:val="en-US" w:bidi="fa-IR"/>
        </w:rPr>
        <w:t xml:space="preserve">  ذهنی كه با دیسپلین آماده</w:t>
      </w:r>
      <w:r w:rsidRPr="00503B96">
        <w:rPr>
          <w:rFonts w:ascii="Book Antiqua" w:hAnsi="Book Antiqua" w:cs="Nazli"/>
          <w:sz w:val="26"/>
          <w:szCs w:val="26"/>
          <w:rtl/>
          <w:lang w:val="en-US" w:bidi="fa-IR"/>
        </w:rPr>
        <w:t xml:space="preserve"> شده است</w:t>
      </w:r>
      <w:r w:rsidR="003065FF">
        <w:rPr>
          <w:rFonts w:ascii="Book Antiqua" w:hAnsi="Book Antiqua" w:cs="Nazli" w:hint="cs"/>
          <w:sz w:val="26"/>
          <w:szCs w:val="26"/>
          <w:rtl/>
          <w:lang w:val="en-US" w:bidi="fa-IR"/>
        </w:rPr>
        <w:t xml:space="preserve"> در یک آن</w:t>
      </w:r>
      <w:r w:rsidRPr="00503B96">
        <w:rPr>
          <w:rFonts w:ascii="Book Antiqua" w:hAnsi="Book Antiqua" w:cs="Nazli"/>
          <w:sz w:val="26"/>
          <w:szCs w:val="26"/>
          <w:rtl/>
          <w:lang w:val="en-US" w:bidi="fa-IR"/>
        </w:rPr>
        <w:t xml:space="preserve"> </w:t>
      </w:r>
      <w:r w:rsidR="003065FF">
        <w:rPr>
          <w:rFonts w:ascii="Book Antiqua" w:hAnsi="Book Antiqua" w:cs="Nazli"/>
          <w:sz w:val="26"/>
          <w:szCs w:val="26"/>
          <w:rtl/>
          <w:lang w:val="en-US" w:bidi="fa-IR"/>
        </w:rPr>
        <w:t>پی میبر</w:t>
      </w:r>
      <w:r w:rsidR="003065FF">
        <w:rPr>
          <w:rFonts w:ascii="Book Antiqua" w:hAnsi="Book Antiqua" w:cs="Nazli" w:hint="cs"/>
          <w:sz w:val="26"/>
          <w:szCs w:val="26"/>
          <w:rtl/>
          <w:lang w:val="en-US" w:bidi="fa-IR"/>
        </w:rPr>
        <w:t>د</w:t>
      </w:r>
      <w:r w:rsidRPr="00503B96">
        <w:rPr>
          <w:rFonts w:ascii="Book Antiqua" w:hAnsi="Book Antiqua" w:cs="Nazli"/>
          <w:sz w:val="26"/>
          <w:szCs w:val="26"/>
          <w:rtl/>
          <w:lang w:val="en-US" w:bidi="fa-IR"/>
        </w:rPr>
        <w:t xml:space="preserve"> كه الهیت، پایه و اساس خلقت و آفرینش است. </w:t>
      </w:r>
      <w:r w:rsidR="003065FF">
        <w:rPr>
          <w:rFonts w:ascii="Book Antiqua" w:hAnsi="Book Antiqua" w:cs="Nazli" w:hint="cs"/>
          <w:sz w:val="26"/>
          <w:szCs w:val="26"/>
          <w:rtl/>
          <w:lang w:val="en-US" w:bidi="fa-IR"/>
        </w:rPr>
        <w:t xml:space="preserve"> </w:t>
      </w:r>
      <w:r w:rsidRPr="00503B96">
        <w:rPr>
          <w:rFonts w:ascii="Book Antiqua" w:hAnsi="Book Antiqua" w:cs="Nazli"/>
          <w:sz w:val="26"/>
          <w:szCs w:val="26"/>
          <w:rtl/>
          <w:lang w:val="en-US" w:bidi="fa-IR"/>
        </w:rPr>
        <w:t xml:space="preserve">هیچ میانبری برای </w:t>
      </w:r>
      <w:r w:rsidR="00CB78CD">
        <w:rPr>
          <w:rFonts w:ascii="Book Antiqua" w:hAnsi="Book Antiqua" w:cs="Nazli" w:hint="cs"/>
          <w:sz w:val="26"/>
          <w:szCs w:val="26"/>
          <w:rtl/>
          <w:lang w:val="en-US" w:bidi="fa-IR"/>
        </w:rPr>
        <w:t>به انجام رساندن این موضوع وجود ندارد</w:t>
      </w:r>
      <w:r w:rsidRPr="00503B96">
        <w:rPr>
          <w:rFonts w:ascii="Book Antiqua" w:hAnsi="Book Antiqua" w:cs="Nazli"/>
          <w:sz w:val="26"/>
          <w:szCs w:val="26"/>
          <w:rtl/>
          <w:lang w:val="en-US" w:bidi="fa-IR"/>
        </w:rPr>
        <w:t>. باید تمام موانعی را تا به اینجا اندوخته ای، رها كنی و برای این سفر سبك بشی.</w:t>
      </w:r>
      <w:r w:rsidRPr="00503B96">
        <w:rPr>
          <w:rFonts w:ascii="Book Antiqua" w:hAnsi="Book Antiqua" w:cs="Nazli" w:hint="cs"/>
          <w:sz w:val="26"/>
          <w:szCs w:val="26"/>
          <w:rtl/>
          <w:lang w:val="en-US" w:bidi="fa-IR"/>
        </w:rPr>
        <w:t xml:space="preserve"> </w:t>
      </w:r>
      <w:r w:rsidRPr="00503B96">
        <w:rPr>
          <w:rFonts w:ascii="Book Antiqua" w:hAnsi="Book Antiqua" w:cs="Nazli"/>
          <w:sz w:val="26"/>
          <w:szCs w:val="26"/>
          <w:rtl/>
          <w:lang w:val="en-US" w:bidi="fa-IR"/>
        </w:rPr>
        <w:t>هوس و شهوت، طمع،</w:t>
      </w:r>
      <w:r w:rsidRPr="00503B96">
        <w:rPr>
          <w:rFonts w:ascii="Book Antiqua" w:hAnsi="Book Antiqua" w:cs="Nazli" w:hint="cs"/>
          <w:sz w:val="26"/>
          <w:szCs w:val="26"/>
          <w:rtl/>
          <w:lang w:val="en-US" w:bidi="fa-IR"/>
        </w:rPr>
        <w:t xml:space="preserve"> </w:t>
      </w:r>
      <w:r w:rsidRPr="00503B96">
        <w:rPr>
          <w:rFonts w:ascii="Book Antiqua" w:hAnsi="Book Antiqua" w:cs="Nazli"/>
          <w:sz w:val="26"/>
          <w:szCs w:val="26"/>
          <w:rtl/>
          <w:lang w:val="en-US" w:bidi="fa-IR"/>
        </w:rPr>
        <w:t>عصبانیت،</w:t>
      </w:r>
      <w:r w:rsidRPr="00503B96">
        <w:rPr>
          <w:rFonts w:ascii="Book Antiqua" w:hAnsi="Book Antiqua" w:cs="Nazli" w:hint="cs"/>
          <w:sz w:val="26"/>
          <w:szCs w:val="26"/>
          <w:rtl/>
          <w:lang w:val="en-US" w:bidi="fa-IR"/>
        </w:rPr>
        <w:t xml:space="preserve"> </w:t>
      </w:r>
      <w:r w:rsidRPr="00503B96">
        <w:rPr>
          <w:rFonts w:ascii="Book Antiqua" w:hAnsi="Book Antiqua" w:cs="Nazli"/>
          <w:sz w:val="26"/>
          <w:szCs w:val="26"/>
          <w:rtl/>
          <w:lang w:val="en-US" w:bidi="fa-IR"/>
        </w:rPr>
        <w:t>عناد و كینه توزی،</w:t>
      </w:r>
      <w:r w:rsidRPr="00503B96">
        <w:rPr>
          <w:rFonts w:ascii="Book Antiqua" w:hAnsi="Book Antiqua" w:cs="Nazli" w:hint="cs"/>
          <w:sz w:val="26"/>
          <w:szCs w:val="26"/>
          <w:rtl/>
          <w:lang w:val="en-US" w:bidi="fa-IR"/>
        </w:rPr>
        <w:t xml:space="preserve"> </w:t>
      </w:r>
      <w:r w:rsidRPr="00503B96">
        <w:rPr>
          <w:rFonts w:ascii="Book Antiqua" w:hAnsi="Book Antiqua" w:cs="Nazli"/>
          <w:sz w:val="26"/>
          <w:szCs w:val="26"/>
          <w:rtl/>
          <w:lang w:val="en-US" w:bidi="fa-IR"/>
        </w:rPr>
        <w:t>غرور و خودرایی،</w:t>
      </w:r>
      <w:r w:rsidRPr="00503B96">
        <w:rPr>
          <w:rFonts w:ascii="Book Antiqua" w:hAnsi="Book Antiqua" w:cs="Nazli" w:hint="cs"/>
          <w:sz w:val="26"/>
          <w:szCs w:val="26"/>
          <w:rtl/>
          <w:lang w:val="en-US" w:bidi="fa-IR"/>
        </w:rPr>
        <w:t xml:space="preserve"> </w:t>
      </w:r>
      <w:r w:rsidRPr="00503B96">
        <w:rPr>
          <w:rFonts w:ascii="Book Antiqua" w:hAnsi="Book Antiqua" w:cs="Nazli"/>
          <w:sz w:val="26"/>
          <w:szCs w:val="26"/>
          <w:rtl/>
          <w:lang w:val="en-US" w:bidi="fa-IR"/>
        </w:rPr>
        <w:t>حسادت، تنفر و تمام این تمایلات و گرایشها باید انداخته شوند.</w:t>
      </w:r>
    </w:p>
    <w:p w14:paraId="5F4A405F" w14:textId="77777777" w:rsidR="00503B96" w:rsidRPr="00503B96" w:rsidRDefault="00503B96" w:rsidP="00503B96">
      <w:pPr>
        <w:bidi/>
        <w:spacing w:after="120"/>
        <w:contextualSpacing w:val="0"/>
        <w:rPr>
          <w:rFonts w:ascii="Book Antiqua" w:hAnsi="Book Antiqua" w:cs="Nazli"/>
          <w:sz w:val="26"/>
          <w:szCs w:val="26"/>
          <w:rtl/>
          <w:lang w:val="en-US" w:bidi="fa-IR"/>
        </w:rPr>
      </w:pPr>
    </w:p>
    <w:p w14:paraId="032F9C96" w14:textId="77777777" w:rsidR="00503B96" w:rsidRPr="00503B96" w:rsidRDefault="00503B96" w:rsidP="00503B96">
      <w:pPr>
        <w:bidi/>
        <w:spacing w:after="120"/>
        <w:contextualSpacing w:val="0"/>
        <w:rPr>
          <w:rFonts w:ascii="Book Antiqua" w:hAnsi="Book Antiqua" w:cs="Nazli"/>
          <w:sz w:val="26"/>
          <w:szCs w:val="26"/>
        </w:rPr>
      </w:pPr>
    </w:p>
    <w:p w14:paraId="51F341AE" w14:textId="77777777" w:rsidR="00AC5501" w:rsidRPr="003816EB" w:rsidRDefault="00886C44" w:rsidP="00503B96">
      <w:pPr>
        <w:spacing w:after="120"/>
        <w:contextualSpacing w:val="0"/>
        <w:rPr>
          <w:rFonts w:ascii="Book Antiqua" w:hAnsi="Book Antiqua" w:cs="Nazli"/>
          <w:sz w:val="26"/>
          <w:szCs w:val="26"/>
          <w:lang w:val="en-US"/>
        </w:rPr>
      </w:pPr>
      <w:r w:rsidRPr="00503B96">
        <w:rPr>
          <w:rFonts w:ascii="Book Antiqua" w:hAnsi="Book Antiqua" w:cs="Nazli"/>
          <w:sz w:val="26"/>
          <w:szCs w:val="26"/>
        </w:rPr>
        <w:t>Do not grieve that the Lord is testing you and putting you to the ordeal of undergoing the tests, for it is only when you are tested that you can assure yourself of success or become aware of your limitations. You can then concentrate on the subjects in which you are deficient and pay more intensive attention, so that you can pass in them too when you are tested again. Don’t study for the examination at the last moment; study well in advance and be ready with the needed knowledge, and the courage and confidence born out of that knowledge and skill. What you have studied well in advance must be rolled over and over in the mind, just previous to the examination; that is all that should be done. This is the pathway to victory.</w:t>
      </w:r>
    </w:p>
    <w:p w14:paraId="7C2B93B6" w14:textId="77777777" w:rsidR="00AC5501" w:rsidRPr="00503B96" w:rsidRDefault="00886C44" w:rsidP="00503B96">
      <w:pPr>
        <w:spacing w:after="120"/>
        <w:contextualSpacing w:val="0"/>
        <w:rPr>
          <w:rFonts w:ascii="Book Antiqua" w:hAnsi="Book Antiqua" w:cs="Nazli"/>
          <w:sz w:val="26"/>
          <w:szCs w:val="26"/>
        </w:rPr>
      </w:pPr>
      <w:r w:rsidRPr="00503B96">
        <w:rPr>
          <w:rFonts w:ascii="Book Antiqua" w:hAnsi="Book Antiqua" w:cs="Nazli"/>
          <w:sz w:val="26"/>
          <w:szCs w:val="26"/>
        </w:rPr>
        <w:t xml:space="preserve">-Dharma </w:t>
      </w:r>
      <w:proofErr w:type="spellStart"/>
      <w:r w:rsidRPr="00503B96">
        <w:rPr>
          <w:rFonts w:ascii="Book Antiqua" w:hAnsi="Book Antiqua" w:cs="Nazli"/>
          <w:sz w:val="26"/>
          <w:szCs w:val="26"/>
        </w:rPr>
        <w:t>Vahini</w:t>
      </w:r>
      <w:proofErr w:type="spellEnd"/>
      <w:r w:rsidRPr="00503B96">
        <w:rPr>
          <w:rFonts w:ascii="Book Antiqua" w:hAnsi="Book Antiqua" w:cs="Nazli"/>
          <w:sz w:val="26"/>
          <w:szCs w:val="26"/>
        </w:rPr>
        <w:t xml:space="preserve">, </w:t>
      </w:r>
      <w:proofErr w:type="spellStart"/>
      <w:r w:rsidRPr="00503B96">
        <w:rPr>
          <w:rFonts w:ascii="Book Antiqua" w:hAnsi="Book Antiqua" w:cs="Nazli"/>
          <w:sz w:val="26"/>
          <w:szCs w:val="26"/>
        </w:rPr>
        <w:t>Ch</w:t>
      </w:r>
      <w:proofErr w:type="spellEnd"/>
      <w:r w:rsidRPr="00503B96">
        <w:rPr>
          <w:rFonts w:ascii="Book Antiqua" w:hAnsi="Book Antiqua" w:cs="Nazli"/>
          <w:sz w:val="26"/>
          <w:szCs w:val="26"/>
        </w:rPr>
        <w:t xml:space="preserve"> 1, ‘What is Dharma</w:t>
      </w:r>
    </w:p>
    <w:p w14:paraId="2ECEB5B6" w14:textId="41D25023" w:rsidR="00AC5501" w:rsidRPr="00503B96" w:rsidRDefault="003816EB" w:rsidP="00444CE1">
      <w:pPr>
        <w:bidi/>
        <w:spacing w:after="120"/>
        <w:contextualSpacing w:val="0"/>
        <w:rPr>
          <w:rFonts w:ascii="Book Antiqua" w:hAnsi="Book Antiqua" w:cs="Nazli"/>
          <w:sz w:val="26"/>
          <w:szCs w:val="26"/>
          <w:rtl/>
          <w:lang w:val="en-US" w:bidi="fa-IR"/>
        </w:rPr>
      </w:pPr>
      <w:r>
        <w:rPr>
          <w:rFonts w:ascii="Book Antiqua" w:hAnsi="Book Antiqua" w:cs="Nazli" w:hint="cs"/>
          <w:sz w:val="26"/>
          <w:szCs w:val="26"/>
          <w:rtl/>
          <w:lang w:val="en-US" w:bidi="fa-IR"/>
        </w:rPr>
        <w:lastRenderedPageBreak/>
        <w:t>از اینکه</w:t>
      </w:r>
      <w:r w:rsidR="00503B96" w:rsidRPr="00503B96">
        <w:rPr>
          <w:rFonts w:ascii="Book Antiqua" w:hAnsi="Book Antiqua" w:cs="Nazli"/>
          <w:sz w:val="26"/>
          <w:szCs w:val="26"/>
          <w:rtl/>
          <w:lang w:val="en-US" w:bidi="fa-IR"/>
        </w:rPr>
        <w:t xml:space="preserve"> خدا شما را آزمایش میكند</w:t>
      </w:r>
      <w:r>
        <w:rPr>
          <w:rFonts w:ascii="Book Antiqua" w:hAnsi="Book Antiqua" w:cs="Nazli" w:hint="cs"/>
          <w:sz w:val="26"/>
          <w:szCs w:val="26"/>
          <w:rtl/>
          <w:lang w:val="en-US" w:bidi="fa-IR"/>
        </w:rPr>
        <w:t xml:space="preserve"> و</w:t>
      </w:r>
      <w:r>
        <w:rPr>
          <w:rFonts w:ascii="Book Antiqua" w:hAnsi="Book Antiqua" w:cs="Nazli"/>
          <w:sz w:val="26"/>
          <w:szCs w:val="26"/>
          <w:rtl/>
          <w:lang w:val="en-US" w:bidi="fa-IR"/>
        </w:rPr>
        <w:t xml:space="preserve"> </w:t>
      </w:r>
      <w:r>
        <w:rPr>
          <w:rFonts w:ascii="Book Antiqua" w:hAnsi="Book Antiqua" w:cs="Nazli" w:hint="cs"/>
          <w:sz w:val="26"/>
          <w:szCs w:val="26"/>
          <w:rtl/>
          <w:lang w:val="en-US" w:bidi="fa-IR"/>
        </w:rPr>
        <w:t>شما را در معرض سختی های آزمایش ها</w:t>
      </w:r>
      <w:r w:rsidR="00503B96" w:rsidRPr="00503B96">
        <w:rPr>
          <w:rFonts w:ascii="Book Antiqua" w:hAnsi="Book Antiqua" w:cs="Nazli"/>
          <w:sz w:val="26"/>
          <w:szCs w:val="26"/>
          <w:rtl/>
          <w:lang w:val="en-US" w:bidi="fa-IR"/>
        </w:rPr>
        <w:t xml:space="preserve"> قرار میدهد</w:t>
      </w:r>
      <w:r>
        <w:rPr>
          <w:rFonts w:ascii="Book Antiqua" w:hAnsi="Book Antiqua" w:cs="Nazli" w:hint="cs"/>
          <w:sz w:val="26"/>
          <w:szCs w:val="26"/>
          <w:rtl/>
          <w:lang w:val="en-US" w:bidi="fa-IR"/>
        </w:rPr>
        <w:t xml:space="preserve"> ناراحت نباشید. </w:t>
      </w:r>
      <w:r w:rsidR="00503B96" w:rsidRPr="00503B96">
        <w:rPr>
          <w:rFonts w:ascii="Book Antiqua" w:hAnsi="Book Antiqua" w:cs="Nazli"/>
          <w:sz w:val="26"/>
          <w:szCs w:val="26"/>
          <w:rtl/>
          <w:lang w:val="en-US" w:bidi="fa-IR"/>
        </w:rPr>
        <w:t xml:space="preserve"> زیرا كه فقط وقتی مورد آزمایش قرار بگیرید متوجه میشوید كه موفق بوده اید و یا از محدودیت هایتان،</w:t>
      </w:r>
      <w:r>
        <w:rPr>
          <w:rFonts w:ascii="Book Antiqua" w:hAnsi="Book Antiqua" w:cs="Nazli" w:hint="cs"/>
          <w:sz w:val="26"/>
          <w:szCs w:val="26"/>
          <w:rtl/>
          <w:lang w:val="en-US" w:bidi="fa-IR"/>
        </w:rPr>
        <w:t xml:space="preserve"> </w:t>
      </w:r>
      <w:r w:rsidR="00503B96" w:rsidRPr="00503B96">
        <w:rPr>
          <w:rFonts w:ascii="Book Antiqua" w:hAnsi="Book Antiqua" w:cs="Nazli"/>
          <w:sz w:val="26"/>
          <w:szCs w:val="26"/>
          <w:rtl/>
          <w:lang w:val="en-US" w:bidi="fa-IR"/>
        </w:rPr>
        <w:t>آگاه میشوید.</w:t>
      </w:r>
      <w:r>
        <w:rPr>
          <w:rFonts w:ascii="Book Antiqua" w:hAnsi="Book Antiqua" w:cs="Nazli" w:hint="cs"/>
          <w:sz w:val="26"/>
          <w:szCs w:val="26"/>
          <w:rtl/>
          <w:lang w:val="en-US" w:bidi="fa-IR"/>
        </w:rPr>
        <w:t xml:space="preserve">  </w:t>
      </w:r>
      <w:r w:rsidR="00503B96" w:rsidRPr="00503B96">
        <w:rPr>
          <w:rFonts w:ascii="Book Antiqua" w:hAnsi="Book Antiqua" w:cs="Nazli"/>
          <w:sz w:val="26"/>
          <w:szCs w:val="26"/>
          <w:rtl/>
          <w:lang w:val="en-US" w:bidi="fa-IR"/>
        </w:rPr>
        <w:t>بعد از آن میتوانید روی موضوعاتی كه ضعف دارید تمركز كنید و توجه بیشتری و قویتری به آنها بدهید تا زمانی كه دوباره آزمایش شدید، در امتحان آنها هم قبول شوید.</w:t>
      </w:r>
      <w:r>
        <w:rPr>
          <w:rFonts w:ascii="Book Antiqua" w:hAnsi="Book Antiqua" w:cs="Nazli" w:hint="cs"/>
          <w:sz w:val="26"/>
          <w:szCs w:val="26"/>
          <w:rtl/>
          <w:lang w:val="en-US" w:bidi="fa-IR"/>
        </w:rPr>
        <w:t xml:space="preserve">  </w:t>
      </w:r>
      <w:r w:rsidR="00503B96" w:rsidRPr="00503B96">
        <w:rPr>
          <w:rFonts w:ascii="Book Antiqua" w:hAnsi="Book Antiqua" w:cs="Nazli"/>
          <w:sz w:val="26"/>
          <w:szCs w:val="26"/>
          <w:rtl/>
          <w:lang w:val="en-US" w:bidi="fa-IR"/>
        </w:rPr>
        <w:t xml:space="preserve">هرگز در لحظات آخر برای امتحان تمرین نكنید؛ قبل از هر امتحان و آزمایشی تمرین كنید </w:t>
      </w:r>
      <w:r w:rsidR="00444CE1">
        <w:rPr>
          <w:rFonts w:ascii="Book Antiqua" w:hAnsi="Book Antiqua" w:cs="Nazli" w:hint="cs"/>
          <w:sz w:val="26"/>
          <w:szCs w:val="26"/>
          <w:rtl/>
          <w:lang w:val="en-US" w:bidi="fa-IR"/>
        </w:rPr>
        <w:t>تا با</w:t>
      </w:r>
      <w:r w:rsidR="00503B96" w:rsidRPr="00503B96">
        <w:rPr>
          <w:rFonts w:ascii="Book Antiqua" w:hAnsi="Book Antiqua" w:cs="Nazli"/>
          <w:sz w:val="26"/>
          <w:szCs w:val="26"/>
          <w:rtl/>
          <w:lang w:val="en-US" w:bidi="fa-IR"/>
        </w:rPr>
        <w:t xml:space="preserve"> دانش</w:t>
      </w:r>
      <w:r w:rsidR="00444CE1">
        <w:rPr>
          <w:rFonts w:ascii="Book Antiqua" w:hAnsi="Book Antiqua" w:cs="Nazli" w:hint="cs"/>
          <w:sz w:val="26"/>
          <w:szCs w:val="26"/>
          <w:rtl/>
          <w:lang w:val="en-US" w:bidi="fa-IR"/>
        </w:rPr>
        <w:t>ِ</w:t>
      </w:r>
      <w:r w:rsidR="00503B96" w:rsidRPr="00503B96">
        <w:rPr>
          <w:rFonts w:ascii="Book Antiqua" w:hAnsi="Book Antiqua" w:cs="Nazli"/>
          <w:sz w:val="26"/>
          <w:szCs w:val="26"/>
          <w:rtl/>
          <w:lang w:val="en-US" w:bidi="fa-IR"/>
        </w:rPr>
        <w:t xml:space="preserve"> مورد نیاز و شجاعت و اعتماد به نفس</w:t>
      </w:r>
      <w:r w:rsidR="00444CE1">
        <w:rPr>
          <w:rFonts w:ascii="Book Antiqua" w:hAnsi="Book Antiqua" w:cs="Nazli" w:hint="cs"/>
          <w:sz w:val="26"/>
          <w:szCs w:val="26"/>
          <w:rtl/>
          <w:lang w:val="en-US" w:bidi="fa-IR"/>
        </w:rPr>
        <w:t>ی که از آن دانش  و مهارت ناشی می شود،</w:t>
      </w:r>
      <w:r w:rsidR="00503B96" w:rsidRPr="00503B96">
        <w:rPr>
          <w:rFonts w:ascii="Book Antiqua" w:hAnsi="Book Antiqua" w:cs="Nazli"/>
          <w:sz w:val="26"/>
          <w:szCs w:val="26"/>
          <w:rtl/>
          <w:lang w:val="en-US" w:bidi="fa-IR"/>
        </w:rPr>
        <w:t xml:space="preserve"> خود را آماده نگه دارید. </w:t>
      </w:r>
      <w:r>
        <w:rPr>
          <w:rFonts w:ascii="Book Antiqua" w:hAnsi="Book Antiqua" w:cs="Nazli" w:hint="cs"/>
          <w:sz w:val="26"/>
          <w:szCs w:val="26"/>
          <w:rtl/>
          <w:lang w:val="en-US" w:bidi="fa-IR"/>
        </w:rPr>
        <w:t xml:space="preserve"> </w:t>
      </w:r>
      <w:r w:rsidR="00444CE1" w:rsidRPr="00503B96">
        <w:rPr>
          <w:rFonts w:ascii="Book Antiqua" w:hAnsi="Book Antiqua" w:cs="Nazli"/>
          <w:sz w:val="26"/>
          <w:szCs w:val="26"/>
          <w:rtl/>
          <w:lang w:val="en-US" w:bidi="fa-IR"/>
        </w:rPr>
        <w:t>قبل از امتحان</w:t>
      </w:r>
      <w:r w:rsidR="00444CE1" w:rsidRPr="00503B96">
        <w:rPr>
          <w:rFonts w:ascii="Book Antiqua" w:hAnsi="Book Antiqua" w:cs="Nazli"/>
          <w:sz w:val="26"/>
          <w:szCs w:val="26"/>
          <w:rtl/>
          <w:lang w:val="en-US" w:bidi="fa-IR"/>
        </w:rPr>
        <w:t xml:space="preserve"> </w:t>
      </w:r>
      <w:r w:rsidR="00503B96" w:rsidRPr="00503B96">
        <w:rPr>
          <w:rFonts w:ascii="Book Antiqua" w:hAnsi="Book Antiqua" w:cs="Nazli"/>
          <w:sz w:val="26"/>
          <w:szCs w:val="26"/>
          <w:rtl/>
          <w:lang w:val="en-US" w:bidi="fa-IR"/>
        </w:rPr>
        <w:t xml:space="preserve">همه آنچه كه از قبل خوانده و تمرین كرده اید </w:t>
      </w:r>
      <w:r w:rsidR="00444CE1">
        <w:rPr>
          <w:rFonts w:ascii="Book Antiqua" w:hAnsi="Book Antiqua" w:cs="Nazli" w:hint="cs"/>
          <w:sz w:val="26"/>
          <w:szCs w:val="26"/>
          <w:rtl/>
          <w:lang w:val="en-US" w:bidi="fa-IR"/>
        </w:rPr>
        <w:t xml:space="preserve">را در ذهن بغلتانید و </w:t>
      </w:r>
      <w:r w:rsidR="00503B96" w:rsidRPr="00503B96">
        <w:rPr>
          <w:rFonts w:ascii="Book Antiqua" w:hAnsi="Book Antiqua" w:cs="Nazli"/>
          <w:sz w:val="26"/>
          <w:szCs w:val="26"/>
          <w:rtl/>
          <w:lang w:val="en-US" w:bidi="fa-IR"/>
        </w:rPr>
        <w:t>تكرار</w:t>
      </w:r>
      <w:r w:rsidR="00444CE1">
        <w:rPr>
          <w:rFonts w:ascii="Book Antiqua" w:hAnsi="Book Antiqua" w:cs="Nazli" w:hint="cs"/>
          <w:sz w:val="26"/>
          <w:szCs w:val="26"/>
          <w:rtl/>
          <w:lang w:val="en-US" w:bidi="fa-IR"/>
        </w:rPr>
        <w:t xml:space="preserve"> کنید. </w:t>
      </w:r>
      <w:r w:rsidR="00503B96" w:rsidRPr="00503B96">
        <w:rPr>
          <w:rFonts w:ascii="Book Antiqua" w:hAnsi="Book Antiqua" w:cs="Nazli"/>
          <w:sz w:val="26"/>
          <w:szCs w:val="26"/>
          <w:rtl/>
          <w:lang w:val="en-US" w:bidi="fa-IR"/>
        </w:rPr>
        <w:t xml:space="preserve"> این تمام چیزی است كه باید انجام شود. </w:t>
      </w:r>
      <w:r w:rsidR="00B20621">
        <w:rPr>
          <w:rFonts w:ascii="Book Antiqua" w:hAnsi="Book Antiqua" w:cs="Nazli" w:hint="cs"/>
          <w:sz w:val="26"/>
          <w:szCs w:val="26"/>
          <w:rtl/>
          <w:lang w:val="en-US" w:bidi="fa-IR"/>
        </w:rPr>
        <w:t xml:space="preserve"> </w:t>
      </w:r>
      <w:r w:rsidR="00503B96" w:rsidRPr="00503B96">
        <w:rPr>
          <w:rFonts w:ascii="Book Antiqua" w:hAnsi="Book Antiqua" w:cs="Nazli"/>
          <w:sz w:val="26"/>
          <w:szCs w:val="26"/>
          <w:rtl/>
          <w:lang w:val="en-US" w:bidi="fa-IR"/>
        </w:rPr>
        <w:t>این راهی است كه به پیروزی ختم میشود.</w:t>
      </w:r>
    </w:p>
    <w:p w14:paraId="3E945527" w14:textId="77777777" w:rsidR="00503B96" w:rsidRPr="00503B96" w:rsidRDefault="00503B96" w:rsidP="00503B96">
      <w:pPr>
        <w:spacing w:after="120"/>
        <w:contextualSpacing w:val="0"/>
        <w:rPr>
          <w:rFonts w:ascii="Book Antiqua" w:hAnsi="Book Antiqua" w:cs="Nazli"/>
          <w:sz w:val="26"/>
          <w:szCs w:val="26"/>
          <w:lang w:val="en-US"/>
        </w:rPr>
      </w:pPr>
    </w:p>
    <w:p w14:paraId="4B1DE60D" w14:textId="3C427ACB" w:rsidR="00AC5501" w:rsidRPr="00503B96" w:rsidRDefault="00886C44" w:rsidP="00503B96">
      <w:pPr>
        <w:spacing w:after="120"/>
        <w:contextualSpacing w:val="0"/>
        <w:rPr>
          <w:rFonts w:ascii="Book Antiqua" w:hAnsi="Book Antiqua" w:cs="Nazli"/>
          <w:sz w:val="26"/>
          <w:szCs w:val="26"/>
        </w:rPr>
      </w:pPr>
      <w:r w:rsidRPr="00503B96">
        <w:rPr>
          <w:rFonts w:ascii="Book Antiqua" w:hAnsi="Book Antiqua" w:cs="Nazli"/>
          <w:sz w:val="26"/>
          <w:szCs w:val="26"/>
        </w:rPr>
        <w:t xml:space="preserve">You must strive to diagnose your own character and discover the faults that are infesting it; do not try to </w:t>
      </w:r>
      <w:r w:rsidR="00B01187" w:rsidRPr="00503B96">
        <w:rPr>
          <w:rFonts w:ascii="Book Antiqua" w:hAnsi="Book Antiqua" w:cs="Nazli"/>
          <w:sz w:val="26"/>
          <w:szCs w:val="26"/>
        </w:rPr>
        <w:t>analyze</w:t>
      </w:r>
      <w:r w:rsidRPr="00503B96">
        <w:rPr>
          <w:rFonts w:ascii="Book Antiqua" w:hAnsi="Book Antiqua" w:cs="Nazli"/>
          <w:sz w:val="26"/>
          <w:szCs w:val="26"/>
        </w:rPr>
        <w:t xml:space="preserve"> the character of others and seek to spot their defects. This self-examination is very necessary to bring to light the defects that might undermine one's spiritual career. People buy clothes with deep </w:t>
      </w:r>
      <w:r w:rsidR="00B01187" w:rsidRPr="00503B96">
        <w:rPr>
          <w:rFonts w:ascii="Book Antiqua" w:hAnsi="Book Antiqua" w:cs="Nazli"/>
          <w:sz w:val="26"/>
          <w:szCs w:val="26"/>
        </w:rPr>
        <w:t>color</w:t>
      </w:r>
      <w:r w:rsidRPr="00503B96">
        <w:rPr>
          <w:rFonts w:ascii="Book Antiqua" w:hAnsi="Book Antiqua" w:cs="Nazli"/>
          <w:sz w:val="26"/>
          <w:szCs w:val="26"/>
        </w:rPr>
        <w:t xml:space="preserve">, so that they may not reveal dust or dirt; they do not prefer white clothes, for they show plainly their soiled condition. But, do not try to hide your dirt in darkness; be ashamed of soiled natures and </w:t>
      </w:r>
      <w:r w:rsidR="00503B96" w:rsidRPr="00503B96">
        <w:rPr>
          <w:rFonts w:ascii="Book Antiqua" w:hAnsi="Book Antiqua" w:cs="Nazli"/>
          <w:sz w:val="26"/>
          <w:szCs w:val="26"/>
        </w:rPr>
        <w:t>endeavor</w:t>
      </w:r>
      <w:r w:rsidRPr="00503B96">
        <w:rPr>
          <w:rFonts w:ascii="Book Antiqua" w:hAnsi="Book Antiqua" w:cs="Nazli"/>
          <w:sz w:val="26"/>
          <w:szCs w:val="26"/>
        </w:rPr>
        <w:t xml:space="preserve"> to cleanse them fast.</w:t>
      </w:r>
    </w:p>
    <w:p w14:paraId="550F5FE1" w14:textId="77777777" w:rsidR="00AC5501" w:rsidRPr="00503B96" w:rsidRDefault="00886C44" w:rsidP="00503B96">
      <w:pPr>
        <w:spacing w:after="120"/>
        <w:contextualSpacing w:val="0"/>
        <w:rPr>
          <w:rFonts w:ascii="Book Antiqua" w:hAnsi="Book Antiqua" w:cs="Nazli"/>
          <w:sz w:val="26"/>
          <w:szCs w:val="26"/>
        </w:rPr>
      </w:pPr>
      <w:r w:rsidRPr="00503B96">
        <w:rPr>
          <w:rFonts w:ascii="Book Antiqua" w:hAnsi="Book Antiqua" w:cs="Nazli"/>
          <w:sz w:val="26"/>
          <w:szCs w:val="26"/>
        </w:rPr>
        <w:t>-Divine Discourse, Mar 16, 1966.</w:t>
      </w:r>
    </w:p>
    <w:p w14:paraId="2876C12C" w14:textId="769CB720" w:rsidR="00503B96" w:rsidRPr="00503B96" w:rsidRDefault="00503B96" w:rsidP="00B01187">
      <w:pPr>
        <w:bidi/>
        <w:spacing w:after="120"/>
        <w:contextualSpacing w:val="0"/>
        <w:rPr>
          <w:rFonts w:ascii="Book Antiqua" w:hAnsi="Book Antiqua" w:cs="Nazli"/>
          <w:sz w:val="26"/>
          <w:szCs w:val="26"/>
          <w:rtl/>
          <w:lang w:val="en-US" w:bidi="fa-IR"/>
        </w:rPr>
      </w:pPr>
      <w:r w:rsidRPr="00503B96">
        <w:rPr>
          <w:rFonts w:ascii="Book Antiqua" w:hAnsi="Book Antiqua" w:cs="Nazli"/>
          <w:sz w:val="26"/>
          <w:szCs w:val="26"/>
          <w:rtl/>
          <w:lang w:val="en-US" w:bidi="fa-IR"/>
        </w:rPr>
        <w:t>باید تلاش كنید تا شخصیت خود را تشخیص داده و بشناسید و اشكالاتی كه در آن فراوان است را كشف كنید؛ سعی نكنید تا شخصیت دیگران را آنالیز كنید و بگردید تا كاستی های آنها را ببینید.</w:t>
      </w:r>
      <w:r w:rsidR="00B01187">
        <w:rPr>
          <w:rFonts w:ascii="Book Antiqua" w:hAnsi="Book Antiqua" w:cs="Nazli" w:hint="cs"/>
          <w:sz w:val="26"/>
          <w:szCs w:val="26"/>
          <w:rtl/>
          <w:lang w:val="en-US" w:bidi="fa-IR"/>
        </w:rPr>
        <w:t xml:space="preserve">  </w:t>
      </w:r>
      <w:r w:rsidRPr="00503B96">
        <w:rPr>
          <w:rFonts w:ascii="Book Antiqua" w:hAnsi="Book Antiqua" w:cs="Nazli"/>
          <w:sz w:val="26"/>
          <w:szCs w:val="26"/>
          <w:rtl/>
          <w:lang w:val="en-US" w:bidi="fa-IR"/>
        </w:rPr>
        <w:t xml:space="preserve">این خود </w:t>
      </w:r>
      <w:r w:rsidR="00B01187">
        <w:rPr>
          <w:rFonts w:ascii="Book Antiqua" w:hAnsi="Book Antiqua" w:cs="Nazli" w:hint="cs"/>
          <w:sz w:val="26"/>
          <w:szCs w:val="26"/>
          <w:rtl/>
          <w:lang w:val="en-US" w:bidi="fa-IR"/>
        </w:rPr>
        <w:t>سنجی</w:t>
      </w:r>
      <w:r w:rsidRPr="00503B96">
        <w:rPr>
          <w:rFonts w:ascii="Book Antiqua" w:hAnsi="Book Antiqua" w:cs="Nazli"/>
          <w:sz w:val="26"/>
          <w:szCs w:val="26"/>
          <w:rtl/>
          <w:lang w:val="en-US" w:bidi="fa-IR"/>
        </w:rPr>
        <w:t>،</w:t>
      </w:r>
      <w:r w:rsidR="00B01187">
        <w:rPr>
          <w:rFonts w:ascii="Book Antiqua" w:hAnsi="Book Antiqua" w:cs="Nazli" w:hint="cs"/>
          <w:sz w:val="26"/>
          <w:szCs w:val="26"/>
          <w:rtl/>
          <w:lang w:val="en-US" w:bidi="fa-IR"/>
        </w:rPr>
        <w:t xml:space="preserve"> </w:t>
      </w:r>
      <w:r w:rsidRPr="00503B96">
        <w:rPr>
          <w:rFonts w:ascii="Book Antiqua" w:hAnsi="Book Antiqua" w:cs="Nazli"/>
          <w:sz w:val="26"/>
          <w:szCs w:val="26"/>
          <w:rtl/>
          <w:lang w:val="en-US" w:bidi="fa-IR"/>
        </w:rPr>
        <w:t>بسیار لازم است برای تاباندن نور بر رو</w:t>
      </w:r>
      <w:r w:rsidR="00B01187">
        <w:rPr>
          <w:rFonts w:ascii="Book Antiqua" w:hAnsi="Book Antiqua" w:cs="Nazli" w:hint="cs"/>
          <w:sz w:val="26"/>
          <w:szCs w:val="26"/>
          <w:rtl/>
          <w:lang w:val="en-US" w:bidi="fa-IR"/>
        </w:rPr>
        <w:t>ی</w:t>
      </w:r>
      <w:r w:rsidRPr="00503B96">
        <w:rPr>
          <w:rFonts w:ascii="Book Antiqua" w:hAnsi="Book Antiqua" w:cs="Nazli"/>
          <w:sz w:val="26"/>
          <w:szCs w:val="26"/>
          <w:rtl/>
          <w:lang w:val="en-US" w:bidi="fa-IR"/>
        </w:rPr>
        <w:t xml:space="preserve"> كاستی های</w:t>
      </w:r>
      <w:r w:rsidR="00B01187">
        <w:rPr>
          <w:rFonts w:ascii="Book Antiqua" w:hAnsi="Book Antiqua" w:cs="Nazli" w:hint="cs"/>
          <w:sz w:val="26"/>
          <w:szCs w:val="26"/>
          <w:rtl/>
          <w:lang w:val="en-US" w:bidi="fa-IR"/>
        </w:rPr>
        <w:t>ی</w:t>
      </w:r>
      <w:r w:rsidRPr="00503B96">
        <w:rPr>
          <w:rFonts w:ascii="Book Antiqua" w:hAnsi="Book Antiqua" w:cs="Nazli"/>
          <w:sz w:val="26"/>
          <w:szCs w:val="26"/>
          <w:rtl/>
          <w:lang w:val="en-US" w:bidi="fa-IR"/>
        </w:rPr>
        <w:t xml:space="preserve"> كه باعث تضعیف فرد در راه معنوی میشوند.</w:t>
      </w:r>
      <w:r w:rsidR="00B01187">
        <w:rPr>
          <w:rFonts w:ascii="Book Antiqua" w:hAnsi="Book Antiqua" w:cs="Nazli" w:hint="cs"/>
          <w:sz w:val="26"/>
          <w:szCs w:val="26"/>
          <w:rtl/>
          <w:lang w:val="en-US" w:bidi="fa-IR"/>
        </w:rPr>
        <w:t xml:space="preserve">  </w:t>
      </w:r>
      <w:r w:rsidRPr="00503B96">
        <w:rPr>
          <w:rFonts w:ascii="Book Antiqua" w:hAnsi="Book Antiqua" w:cs="Nazli"/>
          <w:sz w:val="26"/>
          <w:szCs w:val="26"/>
          <w:rtl/>
          <w:lang w:val="en-US" w:bidi="fa-IR"/>
        </w:rPr>
        <w:t>مردم لباسهای پر رنگ میخرند كه گرد و غبار و كثیفی روی آنها معلوم نشود، لباسهای رنگ سفید و روشن را ترجیح نمیدهن</w:t>
      </w:r>
      <w:r w:rsidR="00B01187">
        <w:rPr>
          <w:rFonts w:ascii="Book Antiqua" w:hAnsi="Book Antiqua" w:cs="Nazli"/>
          <w:sz w:val="26"/>
          <w:szCs w:val="26"/>
          <w:rtl/>
          <w:lang w:val="en-US" w:bidi="fa-IR"/>
        </w:rPr>
        <w:t>د چون آنها به وضوح لك و كثیفی ر</w:t>
      </w:r>
      <w:r w:rsidR="00B01187">
        <w:rPr>
          <w:rFonts w:ascii="Book Antiqua" w:hAnsi="Book Antiqua" w:cs="Nazli" w:hint="cs"/>
          <w:sz w:val="26"/>
          <w:szCs w:val="26"/>
          <w:rtl/>
          <w:lang w:val="en-US" w:bidi="fa-IR"/>
        </w:rPr>
        <w:t>ا</w:t>
      </w:r>
      <w:r w:rsidRPr="00503B96">
        <w:rPr>
          <w:rFonts w:ascii="Book Antiqua" w:hAnsi="Book Antiqua" w:cs="Nazli"/>
          <w:sz w:val="26"/>
          <w:szCs w:val="26"/>
          <w:rtl/>
          <w:lang w:val="en-US" w:bidi="fa-IR"/>
        </w:rPr>
        <w:t xml:space="preserve"> نشان میدهند.</w:t>
      </w:r>
      <w:r w:rsidR="00B01187">
        <w:rPr>
          <w:rFonts w:ascii="Book Antiqua" w:hAnsi="Book Antiqua" w:cs="Nazli" w:hint="cs"/>
          <w:sz w:val="26"/>
          <w:szCs w:val="26"/>
          <w:rtl/>
          <w:lang w:val="en-US" w:bidi="fa-IR"/>
        </w:rPr>
        <w:t xml:space="preserve">  </w:t>
      </w:r>
      <w:r w:rsidRPr="00503B96">
        <w:rPr>
          <w:rFonts w:ascii="Book Antiqua" w:hAnsi="Book Antiqua" w:cs="Nazli"/>
          <w:sz w:val="26"/>
          <w:szCs w:val="26"/>
          <w:rtl/>
          <w:lang w:val="en-US" w:bidi="fa-IR"/>
        </w:rPr>
        <w:t>شما تلاش نكنید تا كثیفی هایتان را در تاریكی مخفی كنید،</w:t>
      </w:r>
      <w:r w:rsidR="00B01187">
        <w:rPr>
          <w:rFonts w:ascii="Book Antiqua" w:hAnsi="Book Antiqua" w:cs="Nazli" w:hint="cs"/>
          <w:sz w:val="26"/>
          <w:szCs w:val="26"/>
          <w:rtl/>
          <w:lang w:val="en-US" w:bidi="fa-IR"/>
        </w:rPr>
        <w:t xml:space="preserve"> </w:t>
      </w:r>
      <w:r w:rsidRPr="00503B96">
        <w:rPr>
          <w:rFonts w:ascii="Book Antiqua" w:hAnsi="Book Antiqua" w:cs="Nazli"/>
          <w:sz w:val="26"/>
          <w:szCs w:val="26"/>
          <w:rtl/>
          <w:lang w:val="en-US" w:bidi="fa-IR"/>
        </w:rPr>
        <w:t xml:space="preserve">از آن لكه ها خجالت بكشید و سعی كنید تا آنها را </w:t>
      </w:r>
      <w:r w:rsidR="00B01187">
        <w:rPr>
          <w:rFonts w:ascii="Book Antiqua" w:hAnsi="Book Antiqua" w:cs="Nazli" w:hint="cs"/>
          <w:sz w:val="26"/>
          <w:szCs w:val="26"/>
          <w:rtl/>
          <w:lang w:val="en-US" w:bidi="fa-IR"/>
        </w:rPr>
        <w:t xml:space="preserve">سریع </w:t>
      </w:r>
      <w:r w:rsidRPr="00503B96">
        <w:rPr>
          <w:rFonts w:ascii="Book Antiqua" w:hAnsi="Book Antiqua" w:cs="Nazli"/>
          <w:sz w:val="26"/>
          <w:szCs w:val="26"/>
          <w:rtl/>
          <w:lang w:val="en-US" w:bidi="fa-IR"/>
        </w:rPr>
        <w:t>پاك كنید.</w:t>
      </w:r>
    </w:p>
    <w:p w14:paraId="60A94748" w14:textId="77777777" w:rsidR="00503B96" w:rsidRPr="00503B96" w:rsidRDefault="00503B96" w:rsidP="00503B96">
      <w:pPr>
        <w:spacing w:after="120"/>
        <w:contextualSpacing w:val="0"/>
        <w:rPr>
          <w:rFonts w:ascii="Book Antiqua" w:hAnsi="Book Antiqua" w:cs="Nazli"/>
          <w:sz w:val="26"/>
          <w:szCs w:val="26"/>
          <w:lang w:val="en-US"/>
        </w:rPr>
      </w:pPr>
    </w:p>
    <w:p w14:paraId="59207849" w14:textId="77777777" w:rsidR="00503B96" w:rsidRPr="00503B96" w:rsidRDefault="00503B96" w:rsidP="00503B96">
      <w:pPr>
        <w:spacing w:after="120"/>
        <w:contextualSpacing w:val="0"/>
        <w:rPr>
          <w:rFonts w:ascii="Book Antiqua" w:hAnsi="Book Antiqua" w:cs="Nazli"/>
          <w:sz w:val="26"/>
          <w:szCs w:val="26"/>
          <w:lang w:val="en-US"/>
        </w:rPr>
      </w:pPr>
    </w:p>
    <w:p w14:paraId="49DE2ECD" w14:textId="77777777" w:rsidR="00AC5501" w:rsidRPr="00503B96" w:rsidRDefault="00886C44" w:rsidP="00503B96">
      <w:pPr>
        <w:spacing w:after="120"/>
        <w:contextualSpacing w:val="0"/>
        <w:rPr>
          <w:rFonts w:ascii="Book Antiqua" w:hAnsi="Book Antiqua" w:cs="Nazli"/>
          <w:sz w:val="26"/>
          <w:szCs w:val="26"/>
        </w:rPr>
      </w:pPr>
      <w:r w:rsidRPr="00503B96">
        <w:rPr>
          <w:rFonts w:ascii="Book Antiqua" w:hAnsi="Book Antiqua" w:cs="Nazli"/>
          <w:sz w:val="26"/>
          <w:szCs w:val="26"/>
        </w:rPr>
        <w:t xml:space="preserve"> Since you can’t swim across a flooded stream, you board a raft. So also, since you can’t master the Formless, you resort to the Form with attributes and struggle to swim across to the Formless through worship and contemplation. But can you remain forever on the raft, amidst the currents and whirlpools? You must discard this conventional worship some day and reach the shore. Worship </w:t>
      </w:r>
      <w:r w:rsidRPr="00503B96">
        <w:rPr>
          <w:rFonts w:ascii="Book Antiqua" w:hAnsi="Book Antiqua" w:cs="Nazli"/>
          <w:sz w:val="26"/>
          <w:szCs w:val="26"/>
        </w:rPr>
        <w:lastRenderedPageBreak/>
        <w:t>is just a means of educating the emotions. Human impulses and emotions have to be guided and controlled. Just as the raging waters of the Godavari river have to be curbed by dikes, halted by dams, tamed by canals, and led quietly to the ocean which can swallow all floods without a trace, so too the age-long instincts in you have to be trained and transmuted by contact with higher ideals and powers. When the fruit is ripe, it will fall off the branch of its own accord. Similarly, when renunciation saturates your heart, you lose contact with the world and slip into the lap of the Lord.</w:t>
      </w:r>
    </w:p>
    <w:p w14:paraId="6BB6562C" w14:textId="77777777" w:rsidR="00AC5501" w:rsidRPr="00503B96" w:rsidRDefault="00886C44" w:rsidP="00503B96">
      <w:pPr>
        <w:spacing w:after="120"/>
        <w:contextualSpacing w:val="0"/>
        <w:rPr>
          <w:rFonts w:ascii="Book Antiqua" w:hAnsi="Book Antiqua" w:cs="Nazli"/>
          <w:sz w:val="26"/>
          <w:szCs w:val="26"/>
        </w:rPr>
      </w:pPr>
      <w:r w:rsidRPr="00503B96">
        <w:rPr>
          <w:rFonts w:ascii="Book Antiqua" w:hAnsi="Book Antiqua" w:cs="Nazli"/>
          <w:sz w:val="26"/>
          <w:szCs w:val="26"/>
        </w:rPr>
        <w:t>- Divine Discourse, Oct 26, 1966</w:t>
      </w:r>
    </w:p>
    <w:p w14:paraId="4D14BECF" w14:textId="77777777" w:rsidR="00AC5501" w:rsidRPr="00503B96" w:rsidRDefault="00AC5501" w:rsidP="00503B96">
      <w:pPr>
        <w:spacing w:after="120"/>
        <w:contextualSpacing w:val="0"/>
        <w:rPr>
          <w:rFonts w:ascii="Book Antiqua" w:hAnsi="Book Antiqua" w:cs="Nazli"/>
          <w:sz w:val="26"/>
          <w:szCs w:val="26"/>
          <w:lang w:val="en-US"/>
        </w:rPr>
      </w:pPr>
    </w:p>
    <w:p w14:paraId="2980EDED" w14:textId="19799871" w:rsidR="00503B96" w:rsidRPr="00503B96" w:rsidRDefault="00503B96" w:rsidP="00824704">
      <w:pPr>
        <w:bidi/>
        <w:spacing w:after="120"/>
        <w:contextualSpacing w:val="0"/>
        <w:rPr>
          <w:rFonts w:ascii="Book Antiqua" w:hAnsi="Book Antiqua" w:cs="Nazli"/>
          <w:sz w:val="26"/>
          <w:szCs w:val="26"/>
          <w:rtl/>
          <w:lang w:val="en-US" w:bidi="fa-IR"/>
        </w:rPr>
      </w:pPr>
      <w:r w:rsidRPr="00503B96">
        <w:rPr>
          <w:rFonts w:ascii="Book Antiqua" w:hAnsi="Book Antiqua" w:cs="Nazli"/>
          <w:sz w:val="26"/>
          <w:szCs w:val="26"/>
          <w:rtl/>
          <w:lang w:val="en-US" w:bidi="fa-IR"/>
        </w:rPr>
        <w:t xml:space="preserve">از اونجایی كه نمیتوانی در رودخانه سیل گرفته شنا كنی پس سوار قایق میشوی. به همین طریق، چون نمیتوانی به آن بدون فرم و شكل تسلط یابی، در فرم با خصایص و صفاتش میمانی و تلاش میكنی از طریق پرستش و تعمق به سمت آن بدون فرم شنا كنی. آیا برای همیشه میتوانی بر روی قایق در میان امواج و گرداب بمانی؟ باید یك روز این پرستش مرسوم و قراردادی را رها كنی و خودت رو به ساحل برسونی. پرستش فقط وسیله ای است برای تعلیم احساسات. </w:t>
      </w:r>
      <w:r w:rsidR="004A0240">
        <w:rPr>
          <w:rFonts w:ascii="Book Antiqua" w:hAnsi="Book Antiqua" w:cs="Nazli" w:hint="cs"/>
          <w:sz w:val="26"/>
          <w:szCs w:val="26"/>
          <w:rtl/>
          <w:lang w:val="en-US" w:bidi="fa-IR"/>
        </w:rPr>
        <w:t>انگیزه ها و وسوسه ها و</w:t>
      </w:r>
      <w:r w:rsidRPr="00503B96">
        <w:rPr>
          <w:rFonts w:ascii="Book Antiqua" w:hAnsi="Book Antiqua" w:cs="Nazli"/>
          <w:sz w:val="26"/>
          <w:szCs w:val="26"/>
          <w:rtl/>
          <w:lang w:val="en-US" w:bidi="fa-IR"/>
        </w:rPr>
        <w:t xml:space="preserve"> </w:t>
      </w:r>
      <w:r w:rsidR="004A0240">
        <w:rPr>
          <w:rFonts w:ascii="Book Antiqua" w:hAnsi="Book Antiqua" w:cs="Nazli"/>
          <w:sz w:val="26"/>
          <w:szCs w:val="26"/>
          <w:rtl/>
          <w:lang w:val="en-US" w:bidi="fa-IR"/>
        </w:rPr>
        <w:t xml:space="preserve">احساسات </w:t>
      </w:r>
      <w:r w:rsidR="004A0240">
        <w:rPr>
          <w:rFonts w:ascii="Book Antiqua" w:hAnsi="Book Antiqua" w:cs="Nazli" w:hint="cs"/>
          <w:sz w:val="26"/>
          <w:szCs w:val="26"/>
          <w:rtl/>
          <w:lang w:val="en-US" w:bidi="fa-IR"/>
        </w:rPr>
        <w:t>بشر</w:t>
      </w:r>
      <w:r w:rsidR="004A0240" w:rsidRPr="004A0240">
        <w:rPr>
          <w:rFonts w:ascii="Book Antiqua" w:hAnsi="Book Antiqua" w:cs="Nazli"/>
          <w:sz w:val="26"/>
          <w:szCs w:val="26"/>
          <w:rtl/>
          <w:lang w:val="en-US" w:bidi="fa-IR"/>
        </w:rPr>
        <w:t xml:space="preserve"> </w:t>
      </w:r>
      <w:r w:rsidR="004A0240">
        <w:rPr>
          <w:rFonts w:ascii="Book Antiqua" w:hAnsi="Book Antiqua" w:cs="Nazli" w:hint="cs"/>
          <w:sz w:val="26"/>
          <w:szCs w:val="26"/>
          <w:rtl/>
          <w:lang w:val="en-US" w:bidi="fa-IR"/>
        </w:rPr>
        <w:t>م</w:t>
      </w:r>
      <w:r w:rsidRPr="00503B96">
        <w:rPr>
          <w:rFonts w:ascii="Book Antiqua" w:hAnsi="Book Antiqua" w:cs="Nazli"/>
          <w:sz w:val="26"/>
          <w:szCs w:val="26"/>
          <w:rtl/>
          <w:lang w:val="en-US" w:bidi="fa-IR"/>
        </w:rPr>
        <w:t xml:space="preserve">یبایست هدایت و كنترل شوند. </w:t>
      </w:r>
      <w:r w:rsidR="004A0240">
        <w:rPr>
          <w:rFonts w:ascii="Book Antiqua" w:hAnsi="Book Antiqua" w:cs="Nazli" w:hint="cs"/>
          <w:sz w:val="26"/>
          <w:szCs w:val="26"/>
          <w:rtl/>
          <w:lang w:val="en-US" w:bidi="fa-IR"/>
        </w:rPr>
        <w:t xml:space="preserve"> </w:t>
      </w:r>
      <w:r w:rsidRPr="00503B96">
        <w:rPr>
          <w:rFonts w:ascii="Book Antiqua" w:hAnsi="Book Antiqua" w:cs="Nazli"/>
          <w:sz w:val="26"/>
          <w:szCs w:val="26"/>
          <w:rtl/>
          <w:lang w:val="en-US" w:bidi="fa-IR"/>
        </w:rPr>
        <w:t>همانطور كه آب خروشان رودخانه گوداواری باید از طریق خاكریز و سد و كانال ها بسته و كنترل شود تا به آرامی به اقیانوس هدایت شود</w:t>
      </w:r>
      <w:r w:rsidR="004A0240">
        <w:rPr>
          <w:rFonts w:ascii="Book Antiqua" w:hAnsi="Book Antiqua" w:cs="Nazli" w:hint="cs"/>
          <w:sz w:val="26"/>
          <w:szCs w:val="26"/>
          <w:rtl/>
          <w:lang w:val="en-US" w:bidi="fa-IR"/>
        </w:rPr>
        <w:t xml:space="preserve"> (اقیانوسی) </w:t>
      </w:r>
      <w:r w:rsidRPr="00503B96">
        <w:rPr>
          <w:rFonts w:ascii="Book Antiqua" w:hAnsi="Book Antiqua" w:cs="Nazli"/>
          <w:sz w:val="26"/>
          <w:szCs w:val="26"/>
          <w:rtl/>
          <w:lang w:val="en-US" w:bidi="fa-IR"/>
        </w:rPr>
        <w:t xml:space="preserve">كه همه سیلابها را بدون هیچ ردی </w:t>
      </w:r>
      <w:r w:rsidR="004A0240">
        <w:rPr>
          <w:rFonts w:ascii="Book Antiqua" w:hAnsi="Book Antiqua" w:cs="Nazli" w:hint="cs"/>
          <w:sz w:val="26"/>
          <w:szCs w:val="26"/>
          <w:rtl/>
          <w:lang w:val="en-US" w:bidi="fa-IR"/>
        </w:rPr>
        <w:t>می بلعد</w:t>
      </w:r>
      <w:r w:rsidRPr="00503B96">
        <w:rPr>
          <w:rFonts w:ascii="Book Antiqua" w:hAnsi="Book Antiqua" w:cs="Nazli"/>
          <w:sz w:val="26"/>
          <w:szCs w:val="26"/>
          <w:rtl/>
          <w:lang w:val="en-US" w:bidi="fa-IR"/>
        </w:rPr>
        <w:t>.</w:t>
      </w:r>
      <w:r w:rsidR="004A0240">
        <w:rPr>
          <w:rFonts w:ascii="Book Antiqua" w:hAnsi="Book Antiqua" w:cs="Nazli" w:hint="cs"/>
          <w:sz w:val="26"/>
          <w:szCs w:val="26"/>
          <w:rtl/>
          <w:lang w:val="en-US" w:bidi="fa-IR"/>
        </w:rPr>
        <w:t xml:space="preserve"> </w:t>
      </w:r>
      <w:r w:rsidRPr="00503B96">
        <w:rPr>
          <w:rFonts w:ascii="Book Antiqua" w:hAnsi="Book Antiqua" w:cs="Nazli"/>
          <w:sz w:val="26"/>
          <w:szCs w:val="26"/>
          <w:rtl/>
          <w:lang w:val="en-US" w:bidi="fa-IR"/>
        </w:rPr>
        <w:t xml:space="preserve"> بنابراین غرایز</w:t>
      </w:r>
      <w:r w:rsidR="00824704">
        <w:rPr>
          <w:rFonts w:ascii="Book Antiqua" w:hAnsi="Book Antiqua" w:cs="Nazli" w:hint="cs"/>
          <w:sz w:val="26"/>
          <w:szCs w:val="26"/>
          <w:rtl/>
          <w:lang w:val="en-US" w:bidi="fa-IR"/>
        </w:rPr>
        <w:t xml:space="preserve"> دیرینه ی</w:t>
      </w:r>
      <w:r w:rsidRPr="00503B96">
        <w:rPr>
          <w:rFonts w:ascii="Book Antiqua" w:hAnsi="Book Antiqua" w:cs="Nazli"/>
          <w:sz w:val="26"/>
          <w:szCs w:val="26"/>
          <w:rtl/>
          <w:lang w:val="en-US" w:bidi="fa-IR"/>
        </w:rPr>
        <w:t xml:space="preserve"> درون شما </w:t>
      </w:r>
      <w:r w:rsidR="00824704">
        <w:rPr>
          <w:rFonts w:ascii="Book Antiqua" w:hAnsi="Book Antiqua" w:cs="Nazli" w:hint="cs"/>
          <w:sz w:val="26"/>
          <w:szCs w:val="26"/>
          <w:rtl/>
          <w:lang w:val="en-US" w:bidi="fa-IR"/>
        </w:rPr>
        <w:t xml:space="preserve">هم </w:t>
      </w:r>
      <w:r w:rsidRPr="00503B96">
        <w:rPr>
          <w:rFonts w:ascii="Book Antiqua" w:hAnsi="Book Antiqua" w:cs="Nazli"/>
          <w:sz w:val="26"/>
          <w:szCs w:val="26"/>
          <w:rtl/>
          <w:lang w:val="en-US" w:bidi="fa-IR"/>
        </w:rPr>
        <w:t>با</w:t>
      </w:r>
      <w:r w:rsidR="00824704">
        <w:rPr>
          <w:rFonts w:ascii="Book Antiqua" w:hAnsi="Book Antiqua" w:cs="Nazli"/>
          <w:sz w:val="26"/>
          <w:szCs w:val="26"/>
          <w:rtl/>
          <w:lang w:val="en-US" w:bidi="fa-IR"/>
        </w:rPr>
        <w:t>ید از طریق ارتباط با مفاهیم و ق</w:t>
      </w:r>
      <w:r w:rsidR="00824704">
        <w:rPr>
          <w:rFonts w:ascii="Book Antiqua" w:hAnsi="Book Antiqua" w:cs="Nazli" w:hint="cs"/>
          <w:sz w:val="26"/>
          <w:szCs w:val="26"/>
          <w:rtl/>
          <w:lang w:val="en-US" w:bidi="fa-IR"/>
        </w:rPr>
        <w:t>در</w:t>
      </w:r>
      <w:r w:rsidRPr="00503B96">
        <w:rPr>
          <w:rFonts w:ascii="Book Antiqua" w:hAnsi="Book Antiqua" w:cs="Nazli"/>
          <w:sz w:val="26"/>
          <w:szCs w:val="26"/>
          <w:rtl/>
          <w:lang w:val="en-US" w:bidi="fa-IR"/>
        </w:rPr>
        <w:t>تهای والاتر تربیت و متحول شود.</w:t>
      </w:r>
      <w:r w:rsidR="00824704">
        <w:rPr>
          <w:rFonts w:ascii="Book Antiqua" w:hAnsi="Book Antiqua" w:cs="Nazli" w:hint="cs"/>
          <w:sz w:val="26"/>
          <w:szCs w:val="26"/>
          <w:rtl/>
          <w:lang w:val="en-US" w:bidi="fa-IR"/>
        </w:rPr>
        <w:t xml:space="preserve"> </w:t>
      </w:r>
      <w:r w:rsidRPr="00503B96">
        <w:rPr>
          <w:rFonts w:ascii="Book Antiqua" w:hAnsi="Book Antiqua" w:cs="Nazli"/>
          <w:sz w:val="26"/>
          <w:szCs w:val="26"/>
          <w:rtl/>
          <w:lang w:val="en-US" w:bidi="fa-IR"/>
        </w:rPr>
        <w:t xml:space="preserve"> وقتی میوه رسیده میشود بخودی خود از شاخه می افتد. بطریق مشابه </w:t>
      </w:r>
      <w:r w:rsidR="001F7C8A">
        <w:rPr>
          <w:rFonts w:ascii="Book Antiqua" w:hAnsi="Book Antiqua" w:cs="Nazli" w:hint="cs"/>
          <w:sz w:val="26"/>
          <w:szCs w:val="26"/>
          <w:rtl/>
          <w:lang w:val="en-US" w:bidi="fa-IR"/>
        </w:rPr>
        <w:t xml:space="preserve">وقتی </w:t>
      </w:r>
      <w:r w:rsidRPr="00503B96">
        <w:rPr>
          <w:rFonts w:ascii="Book Antiqua" w:hAnsi="Book Antiqua" w:cs="Nazli"/>
          <w:sz w:val="26"/>
          <w:szCs w:val="26"/>
          <w:rtl/>
          <w:lang w:val="en-US" w:bidi="fa-IR"/>
        </w:rPr>
        <w:t>قطع علاقه قلبتان را دربرگیرد، شما از دنیا می برید و به آغوش خداوند می افتید</w:t>
      </w:r>
      <w:bookmarkStart w:id="0" w:name="_GoBack"/>
      <w:bookmarkEnd w:id="0"/>
      <w:r w:rsidRPr="00503B96">
        <w:rPr>
          <w:rFonts w:ascii="Book Antiqua" w:hAnsi="Book Antiqua" w:cs="Nazli"/>
          <w:sz w:val="26"/>
          <w:szCs w:val="26"/>
          <w:rtl/>
          <w:lang w:val="en-US" w:bidi="fa-IR"/>
        </w:rPr>
        <w:t>.</w:t>
      </w:r>
    </w:p>
    <w:sectPr w:rsidR="00503B96" w:rsidRPr="00503B96">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Nazli">
    <w:panose1 w:val="01000506000000020004"/>
    <w:charset w:val="B2"/>
    <w:family w:val="auto"/>
    <w:pitch w:val="variable"/>
    <w:sig w:usb0="80002003" w:usb1="80002042" w:usb2="00000008" w:usb3="00000000" w:csb0="0000004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5501"/>
    <w:rsid w:val="001F7C8A"/>
    <w:rsid w:val="00301FAC"/>
    <w:rsid w:val="003065FF"/>
    <w:rsid w:val="003816EB"/>
    <w:rsid w:val="00444CE1"/>
    <w:rsid w:val="004A0240"/>
    <w:rsid w:val="00503B96"/>
    <w:rsid w:val="00824704"/>
    <w:rsid w:val="00886C44"/>
    <w:rsid w:val="00AC5501"/>
    <w:rsid w:val="00B01187"/>
    <w:rsid w:val="00B20621"/>
    <w:rsid w:val="00CB78CD"/>
    <w:rsid w:val="00DE10B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53F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 w:eastAsia="en-US" w:bidi="ar-SA"/>
      </w:rPr>
    </w:rPrDefault>
    <w:pPrDefault>
      <w:pPr>
        <w:spacing w:line="276" w:lineRule="auto"/>
        <w:contextualSpacing/>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 w:eastAsia="en-US" w:bidi="ar-SA"/>
      </w:rPr>
    </w:rPrDefault>
    <w:pPrDefault>
      <w:pPr>
        <w:spacing w:line="276" w:lineRule="auto"/>
        <w:contextualSpacing/>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189</TotalTime>
  <Pages>1</Pages>
  <Words>858</Words>
  <Characters>4893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Sepi Fatemi</cp:lastModifiedBy>
  <cp:revision>6</cp:revision>
  <cp:lastPrinted>2018-08-27T00:00:00Z</cp:lastPrinted>
  <dcterms:created xsi:type="dcterms:W3CDTF">2018-08-27T14:10:00Z</dcterms:created>
  <dcterms:modified xsi:type="dcterms:W3CDTF">2018-08-27T18:24:00Z</dcterms:modified>
</cp:coreProperties>
</file>