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294E" w14:textId="271A9B1F" w:rsidR="0083241C" w:rsidRPr="00F91A7C" w:rsidRDefault="00336A0D" w:rsidP="00F91A7C">
      <w:pPr>
        <w:jc w:val="both"/>
        <w:rPr>
          <w:b/>
          <w:bCs/>
        </w:rPr>
      </w:pPr>
      <w:r>
        <w:rPr>
          <w:b/>
          <w:bCs/>
        </w:rPr>
        <w:t>2026-01-25-SaiCent-</w:t>
      </w:r>
      <w:r w:rsidRPr="00336A0D">
        <w:rPr>
          <w:b/>
          <w:bCs/>
        </w:rPr>
        <w:t>Our Prayer from the Heart</w:t>
      </w:r>
      <w:r w:rsidRPr="00F91A7C">
        <w:rPr>
          <w:b/>
          <w:bCs/>
        </w:rPr>
        <w:t xml:space="preserve"> </w:t>
      </w:r>
      <w:r w:rsidR="001768D3">
        <w:rPr>
          <w:b/>
          <w:bCs/>
        </w:rPr>
        <w:t xml:space="preserve"> </w:t>
      </w:r>
    </w:p>
    <w:p w14:paraId="78DF5480" w14:textId="77777777" w:rsidR="00F91A7C" w:rsidRPr="00F91A7C" w:rsidRDefault="00F91A7C" w:rsidP="00F91A7C">
      <w:pPr>
        <w:jc w:val="both"/>
        <w:rPr>
          <w:b/>
          <w:bCs/>
        </w:rPr>
      </w:pPr>
    </w:p>
    <w:p w14:paraId="30711C11" w14:textId="1170D8BC" w:rsidR="00F91A7C" w:rsidRPr="00F91A7C" w:rsidRDefault="00F91A7C" w:rsidP="00F91A7C">
      <w:pPr>
        <w:jc w:val="both"/>
        <w:rPr>
          <w:b/>
          <w:bCs/>
        </w:rPr>
      </w:pPr>
      <w:r w:rsidRPr="00F91A7C">
        <w:rPr>
          <w:b/>
          <w:bCs/>
        </w:rPr>
        <w:t xml:space="preserve">Sai Baba Quote:  </w:t>
      </w:r>
    </w:p>
    <w:p w14:paraId="352901D7" w14:textId="54CA870C" w:rsidR="00F91A7C" w:rsidRDefault="00F91A7C" w:rsidP="00F91A7C">
      <w:pPr>
        <w:jc w:val="both"/>
      </w:pPr>
      <w:r>
        <w:t>“Above all</w:t>
      </w:r>
      <w:r w:rsidR="003B7467">
        <w:t>,</w:t>
      </w:r>
      <w:r>
        <w:t xml:space="preserve"> cultivate one-pointed steadfastness in whatever you do. Impartial vision is auspicious vision.  The lion, though the king of the forest, turns back every few steps while walking through the woods, because it is afraid of being pursued.  Fear in the mind makes the vision falter, violence within the heart distorts the vision and distracts the sight.  People must have impartial vision; all creation must appear as equally auspicious to their eyes.  They must look upon all with as much love and faith as they have in themselves, for no thing is evil in creation, no, not even an iota. Evil appears as such only through faulty vision.  Creation gets colored by the nature of the glasses we wear.  By itself, it is eternally pure and holy.”</w:t>
      </w:r>
    </w:p>
    <w:p w14:paraId="2D9ABBE5" w14:textId="2525D175" w:rsidR="00F91A7C" w:rsidRDefault="00F91A7C" w:rsidP="00F91A7C">
      <w:pPr>
        <w:jc w:val="both"/>
      </w:pPr>
      <w:r>
        <w:t>(From Prema Vahini)</w:t>
      </w:r>
    </w:p>
    <w:p w14:paraId="7AA28C2D" w14:textId="4050A2DA" w:rsidR="00F91A7C" w:rsidRDefault="00F91A7C" w:rsidP="00CD3B20">
      <w:pPr>
        <w:spacing w:line="360" w:lineRule="auto"/>
        <w:jc w:val="both"/>
      </w:pPr>
      <w:r w:rsidRPr="00CD3B20">
        <w:rPr>
          <w:b/>
          <w:bCs/>
        </w:rPr>
        <w:t>-</w:t>
      </w:r>
      <w:r>
        <w:t xml:space="preserve">Although Sat was not expected to join tonight’s program, </w:t>
      </w:r>
      <w:proofErr w:type="gramStart"/>
      <w:r>
        <w:t>She</w:t>
      </w:r>
      <w:proofErr w:type="gramEnd"/>
      <w:r>
        <w:t xml:space="preserve"> </w:t>
      </w:r>
      <w:r w:rsidR="003517B7">
        <w:t>d</w:t>
      </w:r>
      <w:r w:rsidR="00ED58C3">
        <w:t xml:space="preserve">oes join </w:t>
      </w:r>
      <w:r>
        <w:t>at the very</w:t>
      </w:r>
      <w:r w:rsidR="007964F1">
        <w:t>, very</w:t>
      </w:r>
      <w:r>
        <w:t xml:space="preserve"> end</w:t>
      </w:r>
      <w:r w:rsidR="007964F1">
        <w:t>.  Seema had had a question about this quote, which she posed to the group</w:t>
      </w:r>
      <w:r w:rsidR="00ED58C3">
        <w:t xml:space="preserve"> a little earlier</w:t>
      </w:r>
      <w:r w:rsidR="007964F1">
        <w:t xml:space="preserve">. </w:t>
      </w:r>
    </w:p>
    <w:p w14:paraId="6EF49696" w14:textId="48B4964E" w:rsidR="007964F1" w:rsidRDefault="00845B3C" w:rsidP="00CD3B20">
      <w:pPr>
        <w:spacing w:line="360" w:lineRule="auto"/>
        <w:jc w:val="both"/>
      </w:pPr>
      <w:r w:rsidRPr="00845B3C">
        <w:rPr>
          <w:b/>
          <w:bCs/>
        </w:rPr>
        <w:t>Sat:</w:t>
      </w:r>
      <w:r>
        <w:t xml:space="preserve"> </w:t>
      </w:r>
      <w:r w:rsidR="007964F1">
        <w:t xml:space="preserve">I </w:t>
      </w:r>
      <w:r w:rsidR="002025FD">
        <w:t xml:space="preserve">have </w:t>
      </w:r>
      <w:r w:rsidR="007964F1">
        <w:t>c</w:t>
      </w:r>
      <w:r w:rsidR="002025FD">
        <w:t>o</w:t>
      </w:r>
      <w:r w:rsidR="007964F1">
        <w:t>me to realize</w:t>
      </w:r>
      <w:r w:rsidR="002025FD">
        <w:t xml:space="preserve"> [that]</w:t>
      </w:r>
      <w:r w:rsidR="007964F1">
        <w:t xml:space="preserve"> I know less and less.  </w:t>
      </w:r>
      <w:proofErr w:type="spellStart"/>
      <w:r w:rsidR="007964F1">
        <w:t>Everyday</w:t>
      </w:r>
      <w:proofErr w:type="spellEnd"/>
      <w:r w:rsidR="007964F1">
        <w:t xml:space="preserve"> I find Myself lost in not knowingness.  I really do. </w:t>
      </w:r>
      <w:r>
        <w:t xml:space="preserve">But go ahead and ask </w:t>
      </w:r>
    </w:p>
    <w:p w14:paraId="3A350A44" w14:textId="1FDFF679" w:rsidR="007964F1" w:rsidRDefault="007964F1" w:rsidP="00CD3B20">
      <w:pPr>
        <w:spacing w:line="360" w:lineRule="auto"/>
        <w:jc w:val="both"/>
      </w:pPr>
      <w:r>
        <w:t xml:space="preserve">Seema:  Here Baba says ‘all creation must appear as equally auspicious to their eyes.  </w:t>
      </w:r>
      <w:r w:rsidRPr="007964F1">
        <w:t>They must look upon all with as much love and faith as they have in themselves, for nothing is evil in creation, no, not even an iota.</w:t>
      </w:r>
      <w:r>
        <w:t xml:space="preserve">’  My question is how can people see everything and everybody with equal love and faith. </w:t>
      </w:r>
    </w:p>
    <w:p w14:paraId="5944F6D3" w14:textId="771964CE" w:rsidR="007964F1" w:rsidRDefault="007964F1" w:rsidP="00CD3B20">
      <w:pPr>
        <w:spacing w:line="360" w:lineRule="auto"/>
        <w:jc w:val="both"/>
      </w:pPr>
      <w:r w:rsidRPr="001854C2">
        <w:rPr>
          <w:b/>
          <w:bCs/>
        </w:rPr>
        <w:t>Sat:</w:t>
      </w:r>
      <w:r>
        <w:t xml:space="preserve">  Impossible!  I thought about this quote because I heard it in India, with Baba saying that and I was in shock.  Now, </w:t>
      </w:r>
      <w:proofErr w:type="gramStart"/>
      <w:r>
        <w:t>My</w:t>
      </w:r>
      <w:proofErr w:type="gramEnd"/>
      <w:r>
        <w:t xml:space="preserve"> interpretation could be completely wrong, this is </w:t>
      </w:r>
      <w:proofErr w:type="gramStart"/>
      <w:r>
        <w:t>absolutely right</w:t>
      </w:r>
      <w:proofErr w:type="gramEnd"/>
      <w:r>
        <w:t xml:space="preserve"> for an enlightened soul.  For a soul that sees fault with itself, how can it not see the fault with others?</w:t>
      </w:r>
    </w:p>
    <w:p w14:paraId="3B46E9BE" w14:textId="7CBF0989" w:rsidR="007964F1" w:rsidRDefault="007964F1" w:rsidP="00CD3B20">
      <w:pPr>
        <w:spacing w:line="360" w:lineRule="auto"/>
        <w:jc w:val="both"/>
      </w:pPr>
      <w:r>
        <w:t>When Baba says ‘I do not see an iota of wrong with the world,’ I bow to Him and I say ‘yes.’ But for us, as long as we follow the mind</w:t>
      </w:r>
      <w:r w:rsidR="003B7467">
        <w:t>,</w:t>
      </w:r>
      <w:r>
        <w:t xml:space="preserve"> there will not be a stability to see.  That is My interpretation and I am sure there is a more enlightened explanation that someone else can give you</w:t>
      </w:r>
      <w:r w:rsidR="00B05EE8">
        <w:t>, b</w:t>
      </w:r>
      <w:r>
        <w:t xml:space="preserve">ut it is just very odd that you </w:t>
      </w:r>
      <w:r w:rsidR="00CD3B20">
        <w:t>should</w:t>
      </w:r>
      <w:r>
        <w:t xml:space="preserve"> ask this question</w:t>
      </w:r>
      <w:r w:rsidR="00951D68">
        <w:t xml:space="preserve">, as </w:t>
      </w:r>
      <w:r>
        <w:t xml:space="preserve">I </w:t>
      </w:r>
      <w:r w:rsidR="00951D68">
        <w:t xml:space="preserve">do </w:t>
      </w:r>
      <w:r w:rsidR="00CD3B20">
        <w:t>remember</w:t>
      </w:r>
      <w:r w:rsidR="00951D68">
        <w:t xml:space="preserve"> </w:t>
      </w:r>
      <w:r>
        <w:t>Baba saying that in India and Me being in a state of shock at that time</w:t>
      </w:r>
      <w:r w:rsidR="00112BB2">
        <w:t>.  T</w:t>
      </w:r>
      <w:r>
        <w:t xml:space="preserve">hen I realized </w:t>
      </w:r>
      <w:r w:rsidR="003B7467">
        <w:t>‘</w:t>
      </w:r>
      <w:r>
        <w:t>of course You don’t, of course You don’t</w:t>
      </w:r>
      <w:r w:rsidR="003B7467">
        <w:t>.’</w:t>
      </w:r>
      <w:r>
        <w:t xml:space="preserve">  But then in the end we find out that all our </w:t>
      </w:r>
      <w:r w:rsidR="00CD3B20">
        <w:t>knowingness</w:t>
      </w:r>
      <w:r>
        <w:t xml:space="preserve"> </w:t>
      </w:r>
      <w:r w:rsidR="00CD3B20">
        <w:t>meant nothing</w:t>
      </w:r>
      <w:r w:rsidR="00E33D34">
        <w:t>,</w:t>
      </w:r>
      <w:r w:rsidR="00CD3B20">
        <w:t xml:space="preserve"> and then we come to a place where there is no carpet underneath your feet, no ground to stand on. </w:t>
      </w:r>
    </w:p>
    <w:p w14:paraId="59515B16" w14:textId="0B9A9E2F" w:rsidR="00CD3B20" w:rsidRDefault="00CD3B20" w:rsidP="00CD3B20">
      <w:pPr>
        <w:spacing w:line="360" w:lineRule="auto"/>
        <w:jc w:val="both"/>
      </w:pPr>
      <w:r>
        <w:t>I have tremendous love for all of you. May I read something before we all go</w:t>
      </w:r>
      <w:r w:rsidR="003B7467">
        <w:t>?</w:t>
      </w:r>
      <w:r>
        <w:t xml:space="preserve"> </w:t>
      </w:r>
      <w:r w:rsidR="003B7467">
        <w:t>C</w:t>
      </w:r>
      <w:r>
        <w:t>an we have our hand on our hear</w:t>
      </w:r>
      <w:r w:rsidR="003B7467">
        <w:t>t?</w:t>
      </w:r>
      <w:r>
        <w:t xml:space="preserve"> I honestly think that the world needs a prayer and I sincerely want Divine Mother </w:t>
      </w:r>
      <w:r w:rsidR="00C70DBD">
        <w:t xml:space="preserve">to </w:t>
      </w:r>
      <w:r>
        <w:t xml:space="preserve">hear us </w:t>
      </w:r>
      <w:r>
        <w:lastRenderedPageBreak/>
        <w:t xml:space="preserve">out. I really do. This is My deepest desire. In fact, I don’t know if I can read it. I am very emotional with this feeling that I have that all of us in this room can come together. </w:t>
      </w:r>
    </w:p>
    <w:p w14:paraId="51239383" w14:textId="0562CC08" w:rsidR="00CD3B20" w:rsidRDefault="00CD3B20" w:rsidP="00CD3B20">
      <w:pPr>
        <w:spacing w:line="240" w:lineRule="auto"/>
        <w:jc w:val="both"/>
      </w:pPr>
      <w:r>
        <w:t>“Our Prayer from the Heart:</w:t>
      </w:r>
    </w:p>
    <w:p w14:paraId="3BFF788C" w14:textId="77777777" w:rsidR="00CD3B20" w:rsidRDefault="00CD3B20" w:rsidP="00CD3B20">
      <w:pPr>
        <w:spacing w:line="240" w:lineRule="auto"/>
        <w:jc w:val="both"/>
      </w:pPr>
      <w:r>
        <w:t xml:space="preserve">Mother, Mother, Divine Mother, </w:t>
      </w:r>
    </w:p>
    <w:p w14:paraId="52C06EF2" w14:textId="6A15F913" w:rsidR="00CD3B20" w:rsidRDefault="00CD3B20" w:rsidP="00CD3B20">
      <w:pPr>
        <w:spacing w:line="240" w:lineRule="auto"/>
        <w:jc w:val="both"/>
      </w:pPr>
      <w:r>
        <w:t>The most noble, on this auspicious day and every day we pray to You, the indweller of our hearts to lead us by the light of love</w:t>
      </w:r>
      <w:r w:rsidR="003B7467">
        <w:t xml:space="preserve">, peace </w:t>
      </w:r>
      <w:r>
        <w:t xml:space="preserve">and wisdom, by the power of All Knowing. </w:t>
      </w:r>
    </w:p>
    <w:p w14:paraId="3B6D1CD2" w14:textId="67237E2D" w:rsidR="00CD3B20" w:rsidRDefault="00CD3B20" w:rsidP="00CD3B20">
      <w:pPr>
        <w:spacing w:line="240" w:lineRule="auto"/>
        <w:jc w:val="both"/>
      </w:pPr>
      <w:r>
        <w:t>May every moment</w:t>
      </w:r>
      <w:r w:rsidR="003B7467">
        <w:t xml:space="preserve"> Mother</w:t>
      </w:r>
      <w:r>
        <w:t xml:space="preserve"> we </w:t>
      </w:r>
      <w:r w:rsidR="003B7467">
        <w:t>b</w:t>
      </w:r>
      <w:r>
        <w:t xml:space="preserve">e moved by the divine energy and not by the limited entity. </w:t>
      </w:r>
    </w:p>
    <w:p w14:paraId="63F77523" w14:textId="02C97EE6" w:rsidR="00CD3B20" w:rsidRDefault="00CD3B20" w:rsidP="00CD3B20">
      <w:pPr>
        <w:spacing w:line="240" w:lineRule="auto"/>
        <w:jc w:val="both"/>
      </w:pPr>
      <w:r>
        <w:t xml:space="preserve">After countless incarnations and reincarnations of the soul, </w:t>
      </w:r>
      <w:r w:rsidR="003B7467" w:rsidRPr="003B7467">
        <w:rPr>
          <w:i/>
          <w:iCs/>
        </w:rPr>
        <w:t xml:space="preserve">please </w:t>
      </w:r>
      <w:r>
        <w:t xml:space="preserve">may this time be the time of eternal freedom for every soul.  </w:t>
      </w:r>
    </w:p>
    <w:p w14:paraId="2755992E" w14:textId="48AFAB2C" w:rsidR="00CD3B20" w:rsidRDefault="003B7467" w:rsidP="00CD3B20">
      <w:pPr>
        <w:spacing w:line="240" w:lineRule="auto"/>
        <w:jc w:val="both"/>
      </w:pPr>
      <w:r>
        <w:t>Please k</w:t>
      </w:r>
      <w:r w:rsidR="00CD3B20">
        <w:t xml:space="preserve">eep our feet on the ground of Truth and lead us away from temptation and falls. </w:t>
      </w:r>
    </w:p>
    <w:p w14:paraId="19E24EE8" w14:textId="6816B86B" w:rsidR="00CD3B20" w:rsidRDefault="00CD3B20" w:rsidP="00CD3B20">
      <w:pPr>
        <w:spacing w:line="240" w:lineRule="auto"/>
        <w:jc w:val="both"/>
      </w:pPr>
      <w:r>
        <w:t>We pray</w:t>
      </w:r>
      <w:r w:rsidR="003B7467">
        <w:t xml:space="preserve"> Mother, Divine Mother,</w:t>
      </w:r>
      <w:r>
        <w:t xml:space="preserve"> so that the remainder of our lives be peaceful and full of light</w:t>
      </w:r>
      <w:r w:rsidR="003B7467">
        <w:t xml:space="preserve"> and joy</w:t>
      </w:r>
      <w:r>
        <w:t xml:space="preserve"> onto ourselves and others. </w:t>
      </w:r>
    </w:p>
    <w:p w14:paraId="19F9E1EA" w14:textId="77777777" w:rsidR="00CD3B20" w:rsidRDefault="00CD3B20" w:rsidP="00CD3B20">
      <w:pPr>
        <w:spacing w:line="240" w:lineRule="auto"/>
        <w:jc w:val="both"/>
      </w:pPr>
      <w:r>
        <w:t xml:space="preserve">We pray Mother that all children have the same chance and that we each leave this world a better place for them.  </w:t>
      </w:r>
    </w:p>
    <w:p w14:paraId="225C9A5D" w14:textId="603D1086" w:rsidR="00CD3B20" w:rsidRDefault="00CD3B20" w:rsidP="00CD3B20">
      <w:pPr>
        <w:spacing w:line="240" w:lineRule="auto"/>
        <w:jc w:val="both"/>
      </w:pPr>
      <w:r>
        <w:t>We pray to You Mother</w:t>
      </w:r>
      <w:r w:rsidR="003B7467">
        <w:t>, our Divine Mother</w:t>
      </w:r>
      <w:r>
        <w:t xml:space="preserve"> of all, so that the w</w:t>
      </w:r>
      <w:r w:rsidR="003B7467">
        <w:t xml:space="preserve">e each </w:t>
      </w:r>
      <w:r>
        <w:t xml:space="preserve">wake up to love and peace, instead of </w:t>
      </w:r>
      <w:r w:rsidR="003B7467">
        <w:t>fear</w:t>
      </w:r>
      <w:r>
        <w:t xml:space="preserve"> and greed. </w:t>
      </w:r>
    </w:p>
    <w:p w14:paraId="559A98C8" w14:textId="77777777" w:rsidR="00CD3B20" w:rsidRDefault="00CD3B20" w:rsidP="00CD3B20">
      <w:pPr>
        <w:spacing w:line="240" w:lineRule="auto"/>
        <w:jc w:val="both"/>
      </w:pPr>
      <w:r>
        <w:t xml:space="preserve">Our souls are tired of coming and going, looking after the body, working to have some peace, hearing our own sad story in our mind and the drama of others. </w:t>
      </w:r>
    </w:p>
    <w:p w14:paraId="26E416EF" w14:textId="77777777" w:rsidR="00CD3B20" w:rsidRDefault="00CD3B20" w:rsidP="00CD3B20">
      <w:pPr>
        <w:spacing w:line="240" w:lineRule="auto"/>
        <w:jc w:val="both"/>
      </w:pPr>
      <w:r>
        <w:t xml:space="preserve">It is time Mother, it is time to see heaven on earth, to see souls that are free while embodied.  </w:t>
      </w:r>
    </w:p>
    <w:p w14:paraId="1750A658" w14:textId="732E244E" w:rsidR="00CD3B20" w:rsidRDefault="00CD3B20" w:rsidP="00CD3B20">
      <w:pPr>
        <w:spacing w:line="240" w:lineRule="auto"/>
        <w:jc w:val="both"/>
      </w:pPr>
      <w:r>
        <w:t xml:space="preserve">It is time Mother, </w:t>
      </w:r>
      <w:r w:rsidR="003B7467">
        <w:t xml:space="preserve">our compassionate Mother, </w:t>
      </w:r>
      <w:proofErr w:type="gramStart"/>
      <w:r>
        <w:t>Your</w:t>
      </w:r>
      <w:proofErr w:type="gramEnd"/>
      <w:r>
        <w:t xml:space="preserve"> beautiful manifestation is polluted by ugly thoughts!   </w:t>
      </w:r>
    </w:p>
    <w:p w14:paraId="0C0A3771" w14:textId="67546E38" w:rsidR="00CD3B20" w:rsidRDefault="00CD3B20" w:rsidP="00CD3B20">
      <w:pPr>
        <w:spacing w:line="240" w:lineRule="auto"/>
        <w:jc w:val="both"/>
      </w:pPr>
      <w:r>
        <w:t>Mother, release us of limitation, imagination</w:t>
      </w:r>
      <w:r w:rsidR="003B7467">
        <w:t>, so that we can feel our divine Existence and the joy that is our eternal nature</w:t>
      </w:r>
      <w:r>
        <w:t>.</w:t>
      </w:r>
      <w:r w:rsidR="003B7467">
        <w:t xml:space="preserve">  We pray most earnestly from our heart for Thy healing.</w:t>
      </w:r>
      <w:r>
        <w:t xml:space="preserve"> </w:t>
      </w:r>
    </w:p>
    <w:p w14:paraId="7EFDA9BC" w14:textId="77777777" w:rsidR="00CD3B20" w:rsidRDefault="00CD3B20" w:rsidP="00CD3B20">
      <w:pPr>
        <w:spacing w:line="240" w:lineRule="auto"/>
        <w:jc w:val="both"/>
      </w:pPr>
      <w:r>
        <w:t xml:space="preserve">Amen.”  </w:t>
      </w:r>
    </w:p>
    <w:p w14:paraId="5BE23925" w14:textId="010470DB" w:rsidR="00CD3B20" w:rsidRDefault="00CD3B20" w:rsidP="00CD3B20">
      <w:pPr>
        <w:spacing w:line="240" w:lineRule="auto"/>
        <w:jc w:val="both"/>
      </w:pPr>
      <w:r w:rsidRPr="00564BE7">
        <w:rPr>
          <w:b/>
          <w:bCs/>
        </w:rPr>
        <w:t>-She continues:</w:t>
      </w:r>
      <w:r>
        <w:t xml:space="preserve">  I am going to ask </w:t>
      </w:r>
      <w:r w:rsidR="003B7467">
        <w:t xml:space="preserve">so </w:t>
      </w:r>
      <w:r>
        <w:t>that this prayer</w:t>
      </w:r>
      <w:r w:rsidR="003B7467">
        <w:t xml:space="preserve"> be sent to everyone.  </w:t>
      </w:r>
      <w:r w:rsidR="00564BE7">
        <w:t>It</w:t>
      </w:r>
      <w:r w:rsidR="003B7467">
        <w:t xml:space="preserve"> should be on YouTube too, please repeat it with Me every</w:t>
      </w:r>
      <w:r w:rsidR="00564BE7">
        <w:t xml:space="preserve"> </w:t>
      </w:r>
      <w:r w:rsidR="003B7467">
        <w:t xml:space="preserve">day.  </w:t>
      </w:r>
      <w:r>
        <w:t xml:space="preserve"> </w:t>
      </w:r>
      <w:r w:rsidR="003B7467">
        <w:t xml:space="preserve">Thank you, Sai Ram. </w:t>
      </w:r>
    </w:p>
    <w:sectPr w:rsidR="00CD3B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06E9" w14:textId="77777777" w:rsidR="00DA128F" w:rsidRDefault="00DA128F" w:rsidP="00A51517">
      <w:pPr>
        <w:spacing w:after="0" w:line="240" w:lineRule="auto"/>
      </w:pPr>
      <w:r>
        <w:separator/>
      </w:r>
    </w:p>
  </w:endnote>
  <w:endnote w:type="continuationSeparator" w:id="0">
    <w:p w14:paraId="6081C3D7" w14:textId="77777777" w:rsidR="00DA128F" w:rsidRDefault="00DA128F" w:rsidP="00A5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1300" w14:textId="77777777" w:rsidR="00A51517" w:rsidRDefault="00A5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71976"/>
      <w:docPartObj>
        <w:docPartGallery w:val="Page Numbers (Bottom of Page)"/>
        <w:docPartUnique/>
      </w:docPartObj>
    </w:sdtPr>
    <w:sdtEndPr>
      <w:rPr>
        <w:noProof/>
      </w:rPr>
    </w:sdtEndPr>
    <w:sdtContent>
      <w:p w14:paraId="00E95622" w14:textId="39192B78" w:rsidR="00A51517" w:rsidRDefault="00A51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48FD6" w14:textId="77777777" w:rsidR="00A51517" w:rsidRDefault="00A51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06E" w14:textId="77777777" w:rsidR="00A51517" w:rsidRDefault="00A5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CAB3" w14:textId="77777777" w:rsidR="00DA128F" w:rsidRDefault="00DA128F" w:rsidP="00A51517">
      <w:pPr>
        <w:spacing w:after="0" w:line="240" w:lineRule="auto"/>
      </w:pPr>
      <w:r>
        <w:separator/>
      </w:r>
    </w:p>
  </w:footnote>
  <w:footnote w:type="continuationSeparator" w:id="0">
    <w:p w14:paraId="4A46601B" w14:textId="77777777" w:rsidR="00DA128F" w:rsidRDefault="00DA128F" w:rsidP="00A5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899E" w14:textId="77777777" w:rsidR="00A51517" w:rsidRDefault="00A5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1AA0" w14:textId="77777777" w:rsidR="00A51517" w:rsidRDefault="00A5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1275" w14:textId="77777777" w:rsidR="00A51517" w:rsidRDefault="00A51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7C"/>
    <w:rsid w:val="00112BB2"/>
    <w:rsid w:val="001768D3"/>
    <w:rsid w:val="001854C2"/>
    <w:rsid w:val="002025FD"/>
    <w:rsid w:val="00336A0D"/>
    <w:rsid w:val="003517B7"/>
    <w:rsid w:val="003B7467"/>
    <w:rsid w:val="00564BE7"/>
    <w:rsid w:val="00780617"/>
    <w:rsid w:val="007964F1"/>
    <w:rsid w:val="0083241C"/>
    <w:rsid w:val="00845B3C"/>
    <w:rsid w:val="00951D68"/>
    <w:rsid w:val="00A05CE1"/>
    <w:rsid w:val="00A51517"/>
    <w:rsid w:val="00B05EE8"/>
    <w:rsid w:val="00BC205C"/>
    <w:rsid w:val="00C26BE2"/>
    <w:rsid w:val="00C372DC"/>
    <w:rsid w:val="00C70DBD"/>
    <w:rsid w:val="00CA446B"/>
    <w:rsid w:val="00CD3B20"/>
    <w:rsid w:val="00DA128F"/>
    <w:rsid w:val="00E33D34"/>
    <w:rsid w:val="00ED58C3"/>
    <w:rsid w:val="00F9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BFFF"/>
  <w15:chartTrackingRefBased/>
  <w15:docId w15:val="{2EE45628-B20B-4546-86E0-880F0957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A7C"/>
    <w:rPr>
      <w:rFonts w:eastAsiaTheme="majorEastAsia" w:cstheme="majorBidi"/>
      <w:color w:val="272727" w:themeColor="text1" w:themeTint="D8"/>
    </w:rPr>
  </w:style>
  <w:style w:type="paragraph" w:styleId="Title">
    <w:name w:val="Title"/>
    <w:basedOn w:val="Normal"/>
    <w:next w:val="Normal"/>
    <w:link w:val="TitleChar"/>
    <w:uiPriority w:val="10"/>
    <w:qFormat/>
    <w:rsid w:val="00F9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A7C"/>
    <w:pPr>
      <w:spacing w:before="160"/>
      <w:jc w:val="center"/>
    </w:pPr>
    <w:rPr>
      <w:i/>
      <w:iCs/>
      <w:color w:val="404040" w:themeColor="text1" w:themeTint="BF"/>
    </w:rPr>
  </w:style>
  <w:style w:type="character" w:customStyle="1" w:styleId="QuoteChar">
    <w:name w:val="Quote Char"/>
    <w:basedOn w:val="DefaultParagraphFont"/>
    <w:link w:val="Quote"/>
    <w:uiPriority w:val="29"/>
    <w:rsid w:val="00F91A7C"/>
    <w:rPr>
      <w:i/>
      <w:iCs/>
      <w:color w:val="404040" w:themeColor="text1" w:themeTint="BF"/>
    </w:rPr>
  </w:style>
  <w:style w:type="paragraph" w:styleId="ListParagraph">
    <w:name w:val="List Paragraph"/>
    <w:basedOn w:val="Normal"/>
    <w:uiPriority w:val="34"/>
    <w:qFormat/>
    <w:rsid w:val="00F91A7C"/>
    <w:pPr>
      <w:ind w:left="720"/>
      <w:contextualSpacing/>
    </w:pPr>
  </w:style>
  <w:style w:type="character" w:styleId="IntenseEmphasis">
    <w:name w:val="Intense Emphasis"/>
    <w:basedOn w:val="DefaultParagraphFont"/>
    <w:uiPriority w:val="21"/>
    <w:qFormat/>
    <w:rsid w:val="00F91A7C"/>
    <w:rPr>
      <w:i/>
      <w:iCs/>
      <w:color w:val="2F5496" w:themeColor="accent1" w:themeShade="BF"/>
    </w:rPr>
  </w:style>
  <w:style w:type="paragraph" w:styleId="IntenseQuote">
    <w:name w:val="Intense Quote"/>
    <w:basedOn w:val="Normal"/>
    <w:next w:val="Normal"/>
    <w:link w:val="IntenseQuoteChar"/>
    <w:uiPriority w:val="30"/>
    <w:qFormat/>
    <w:rsid w:val="00F91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A7C"/>
    <w:rPr>
      <w:i/>
      <w:iCs/>
      <w:color w:val="2F5496" w:themeColor="accent1" w:themeShade="BF"/>
    </w:rPr>
  </w:style>
  <w:style w:type="character" w:styleId="IntenseReference">
    <w:name w:val="Intense Reference"/>
    <w:basedOn w:val="DefaultParagraphFont"/>
    <w:uiPriority w:val="32"/>
    <w:qFormat/>
    <w:rsid w:val="00F91A7C"/>
    <w:rPr>
      <w:b/>
      <w:bCs/>
      <w:smallCaps/>
      <w:color w:val="2F5496" w:themeColor="accent1" w:themeShade="BF"/>
      <w:spacing w:val="5"/>
    </w:rPr>
  </w:style>
  <w:style w:type="paragraph" w:styleId="Header">
    <w:name w:val="header"/>
    <w:basedOn w:val="Normal"/>
    <w:link w:val="HeaderChar"/>
    <w:uiPriority w:val="99"/>
    <w:unhideWhenUsed/>
    <w:rsid w:val="00A51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517"/>
  </w:style>
  <w:style w:type="paragraph" w:styleId="Footer">
    <w:name w:val="footer"/>
    <w:basedOn w:val="Normal"/>
    <w:link w:val="FooterChar"/>
    <w:uiPriority w:val="99"/>
    <w:unhideWhenUsed/>
    <w:rsid w:val="00A51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16</cp:revision>
  <dcterms:created xsi:type="dcterms:W3CDTF">2026-02-27T01:57:00Z</dcterms:created>
  <dcterms:modified xsi:type="dcterms:W3CDTF">2026-03-09T15:09:00Z</dcterms:modified>
</cp:coreProperties>
</file>