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FED17" w14:textId="77777777" w:rsidR="00EA2996" w:rsidRDefault="00EA2996" w:rsidP="00D124F9">
      <w:pPr>
        <w:jc w:val="both"/>
        <w:rPr>
          <w:b/>
          <w:bCs/>
        </w:rPr>
      </w:pPr>
      <w:r w:rsidRPr="00EA2996">
        <w:rPr>
          <w:b/>
          <w:bCs/>
        </w:rPr>
        <w:t>2025-01-26-SaiCent-Importance of Community</w:t>
      </w:r>
    </w:p>
    <w:p w14:paraId="12E5E863" w14:textId="54108F8D" w:rsidR="0083241C" w:rsidRPr="00D124F9" w:rsidRDefault="00DF5EFB" w:rsidP="00D124F9">
      <w:pPr>
        <w:jc w:val="both"/>
        <w:rPr>
          <w:b/>
          <w:bCs/>
        </w:rPr>
      </w:pPr>
      <w:r w:rsidRPr="00D124F9">
        <w:rPr>
          <w:b/>
          <w:bCs/>
        </w:rPr>
        <w:t>Sai Center</w:t>
      </w:r>
    </w:p>
    <w:p w14:paraId="623661DF" w14:textId="6569946F" w:rsidR="00DF5EFB" w:rsidRPr="00D124F9" w:rsidRDefault="00DF5EFB" w:rsidP="00D124F9">
      <w:pPr>
        <w:jc w:val="both"/>
        <w:rPr>
          <w:b/>
          <w:bCs/>
        </w:rPr>
      </w:pPr>
      <w:r w:rsidRPr="00D124F9">
        <w:rPr>
          <w:b/>
          <w:bCs/>
        </w:rPr>
        <w:t>Sai Baba Quote</w:t>
      </w:r>
      <w:r w:rsidR="00B32EC8">
        <w:rPr>
          <w:b/>
          <w:bCs/>
        </w:rPr>
        <w:t>s</w:t>
      </w:r>
      <w:r w:rsidRPr="00D124F9">
        <w:rPr>
          <w:b/>
          <w:bCs/>
        </w:rPr>
        <w:t xml:space="preserve">:  </w:t>
      </w:r>
    </w:p>
    <w:p w14:paraId="594D6763" w14:textId="78566C81" w:rsidR="00DF5EFB" w:rsidRDefault="00DF5EFB" w:rsidP="00D124F9">
      <w:pPr>
        <w:jc w:val="both"/>
      </w:pPr>
      <w:r>
        <w:t>“Satsang really means the company of Sat. In another sense, good</w:t>
      </w:r>
      <w:r w:rsidR="00D124F9">
        <w:t xml:space="preserve"> </w:t>
      </w:r>
      <w:r>
        <w:t xml:space="preserve">company means the company of good thoughts and good feelings.  So, company does </w:t>
      </w:r>
      <w:r w:rsidR="00C45836">
        <w:t>not</w:t>
      </w:r>
      <w:r>
        <w:t xml:space="preserve"> refer to individuals, </w:t>
      </w:r>
      <w:r w:rsidR="00A04CC6">
        <w:t>f</w:t>
      </w:r>
      <w:r>
        <w:t>or friendship or enmity, one’s thoughts are the root cause.”</w:t>
      </w:r>
    </w:p>
    <w:p w14:paraId="541331CB" w14:textId="4988B95A" w:rsidR="00DF5EFB" w:rsidRDefault="00DF5EFB" w:rsidP="00D124F9">
      <w:pPr>
        <w:jc w:val="both"/>
      </w:pPr>
      <w:r>
        <w:t xml:space="preserve">“The easiest and the most fruitful method of </w:t>
      </w:r>
      <w:r w:rsidR="00C45836">
        <w:t>keeping yourself</w:t>
      </w:r>
      <w:r>
        <w:t xml:space="preserve"> free from dust and rust is satsang, holy comp</w:t>
      </w:r>
      <w:r w:rsidR="00C45836">
        <w:t>a</w:t>
      </w:r>
      <w:r>
        <w:t>ny. The company of the good and the godly will slowly and surely chasten and cleanse the person prone to stray away from the straight path to</w:t>
      </w:r>
      <w:r w:rsidR="006340FC">
        <w:t>wards</w:t>
      </w:r>
      <w:r>
        <w:t xml:space="preserve"> self-</w:t>
      </w:r>
      <w:r w:rsidR="00C45836">
        <w:t>realization</w:t>
      </w:r>
      <w:r>
        <w:t>.”</w:t>
      </w:r>
    </w:p>
    <w:p w14:paraId="1F89CDA4" w14:textId="7BC5AC5A" w:rsidR="00DF5EFB" w:rsidRDefault="00DF5EFB" w:rsidP="00D124F9">
      <w:pPr>
        <w:jc w:val="both"/>
      </w:pPr>
      <w:r>
        <w:t xml:space="preserve">“You are using the name ‘Sai Family’ while addressing devotees and referring </w:t>
      </w:r>
      <w:r w:rsidR="00C45836">
        <w:t>to yourselves</w:t>
      </w:r>
      <w:r>
        <w:t xml:space="preserve"> as members of the Sai Family, this is a narrow</w:t>
      </w:r>
      <w:r w:rsidR="00C45836">
        <w:t>,</w:t>
      </w:r>
      <w:r>
        <w:t xml:space="preserve"> restricted expression. I have no limits or restrictions, I am in all, for all, there can be no distinct Sai Family.”</w:t>
      </w:r>
    </w:p>
    <w:p w14:paraId="1D935E03" w14:textId="707F1EAB" w:rsidR="00DF5EFB" w:rsidRDefault="00DF5EFB" w:rsidP="007832B6">
      <w:pPr>
        <w:spacing w:line="360" w:lineRule="auto"/>
        <w:jc w:val="both"/>
      </w:pPr>
      <w:r>
        <w:t xml:space="preserve">Mansour:  The part of these quotes I would like for us </w:t>
      </w:r>
      <w:r w:rsidR="00A04CC6">
        <w:t>to</w:t>
      </w:r>
      <w:r>
        <w:t xml:space="preserve"> contemplate and</w:t>
      </w:r>
      <w:r w:rsidR="00C45836">
        <w:t xml:space="preserve"> </w:t>
      </w:r>
      <w:r>
        <w:t xml:space="preserve">focus on is the last portion of the first quote ‘So, company does not refer to individuals, </w:t>
      </w:r>
      <w:r w:rsidR="00A04CC6">
        <w:t>f</w:t>
      </w:r>
      <w:r>
        <w:t>or friend</w:t>
      </w:r>
      <w:r w:rsidR="00C45836">
        <w:t>s</w:t>
      </w:r>
      <w:r>
        <w:t xml:space="preserve">hip </w:t>
      </w:r>
      <w:r w:rsidR="00352F53">
        <w:t>and</w:t>
      </w:r>
      <w:r>
        <w:t xml:space="preserve"> enmity, one’s </w:t>
      </w:r>
      <w:r w:rsidR="00C45836">
        <w:t>thoughts</w:t>
      </w:r>
      <w:r>
        <w:t xml:space="preserve"> are the root cause.’  </w:t>
      </w:r>
    </w:p>
    <w:p w14:paraId="3D754EF9" w14:textId="67A69120" w:rsidR="007D1E49" w:rsidRDefault="007D1E49" w:rsidP="007832B6">
      <w:pPr>
        <w:spacing w:line="360" w:lineRule="auto"/>
        <w:jc w:val="both"/>
      </w:pPr>
      <w:r w:rsidRPr="007832B6">
        <w:rPr>
          <w:b/>
          <w:bCs/>
        </w:rPr>
        <w:t>Sat:</w:t>
      </w:r>
      <w:r>
        <w:t xml:space="preserve">  I think these three quotes are really wonderful, particularly the second quote.  </w:t>
      </w:r>
      <w:r w:rsidR="00080A9B">
        <w:t xml:space="preserve">Unless we find holy company, it is hard to keep our own holy company.  Unless we are inspired </w:t>
      </w:r>
      <w:r w:rsidR="009C7DAF">
        <w:t xml:space="preserve">by holy Truth, it is hard to know what to do with the ugly thoughts!  Keeping the Self company as satsang, comes secondary. Particularly for young </w:t>
      </w:r>
      <w:r w:rsidR="00286C0E">
        <w:t xml:space="preserve">people, if they have good friends, if they have inspirational teachers, if they have a good home, that is what nourishes their soul.  </w:t>
      </w:r>
    </w:p>
    <w:p w14:paraId="19C0668F" w14:textId="14383A31" w:rsidR="00286C0E" w:rsidRDefault="00286C0E" w:rsidP="007832B6">
      <w:pPr>
        <w:spacing w:line="360" w:lineRule="auto"/>
        <w:jc w:val="both"/>
      </w:pPr>
      <w:r>
        <w:t xml:space="preserve">We read and we listen and talk to </w:t>
      </w:r>
      <w:r w:rsidR="00B93DDF">
        <w:t>people;</w:t>
      </w:r>
      <w:r>
        <w:t xml:space="preserve"> we socialize for entertaining our mind.  </w:t>
      </w:r>
      <w:r w:rsidR="005B3EFD">
        <w:t xml:space="preserve">Then we do </w:t>
      </w:r>
      <w:r w:rsidR="005B3EFD" w:rsidRPr="009E4EB5">
        <w:rPr>
          <w:i/>
          <w:iCs/>
        </w:rPr>
        <w:t xml:space="preserve">all </w:t>
      </w:r>
      <w:r w:rsidR="005B3EFD">
        <w:t xml:space="preserve">sorts of things to take care of the body.  But the soul, which is the root of these two, </w:t>
      </w:r>
      <w:r w:rsidR="001632F5">
        <w:t xml:space="preserve">needs to be nourished to get stronger and stronger. What is this nourishment?  It </w:t>
      </w:r>
      <w:r w:rsidR="006C07F1">
        <w:t>is our attention</w:t>
      </w:r>
      <w:r w:rsidR="00DA2A72">
        <w:t xml:space="preserve">; </w:t>
      </w:r>
      <w:r w:rsidR="00CD22CB">
        <w:t xml:space="preserve">[it is] </w:t>
      </w:r>
      <w:r w:rsidR="00DA2A72">
        <w:t>w</w:t>
      </w:r>
      <w:r w:rsidR="006C07F1">
        <w:t>hatever we put our attention on!  If it is our weakness</w:t>
      </w:r>
      <w:r w:rsidR="00336454">
        <w:t xml:space="preserve">, then our roots get weak, but we don’t know that unless we are in a satsang with the people who can inspire and remind us to nourish ourself. </w:t>
      </w:r>
    </w:p>
    <w:p w14:paraId="43E9833F" w14:textId="22B10873" w:rsidR="00336454" w:rsidRDefault="00336454" w:rsidP="007832B6">
      <w:pPr>
        <w:spacing w:line="360" w:lineRule="auto"/>
        <w:jc w:val="both"/>
      </w:pPr>
      <w:r>
        <w:t>It is not one way or the other, they do g</w:t>
      </w:r>
      <w:r w:rsidR="00946B7B">
        <w:t>o hand in hand, where we seek good company and then we realize that the best company is within our own</w:t>
      </w:r>
      <w:r w:rsidR="00542502">
        <w:t xml:space="preserve"> </w:t>
      </w:r>
      <w:r w:rsidR="00946B7B">
        <w:t>self.  Then we seek the company of the Self, which is the ultimate companion. But un</w:t>
      </w:r>
      <w:r w:rsidR="001D2B89">
        <w:t>l</w:t>
      </w:r>
      <w:r w:rsidR="00946B7B">
        <w:t>ess</w:t>
      </w:r>
      <w:r w:rsidR="001D2B89">
        <w:t xml:space="preserve"> the body and </w:t>
      </w:r>
      <w:r w:rsidR="00542502">
        <w:t>mind</w:t>
      </w:r>
      <w:r w:rsidR="001D2B89">
        <w:t xml:space="preserve"> are satisfied with the outward company, it is going to be very hard to control or direct the mind. </w:t>
      </w:r>
    </w:p>
    <w:p w14:paraId="25A521F3" w14:textId="3BD272BC" w:rsidR="00C865B8" w:rsidRDefault="00C865B8" w:rsidP="007832B6">
      <w:pPr>
        <w:spacing w:line="360" w:lineRule="auto"/>
        <w:jc w:val="both"/>
      </w:pPr>
      <w:r>
        <w:t xml:space="preserve">In </w:t>
      </w:r>
      <w:r w:rsidR="00B11A9D">
        <w:t>I</w:t>
      </w:r>
      <w:r>
        <w:t>ran, they use vegetable dye to dye the carpets.  The</w:t>
      </w:r>
      <w:r w:rsidR="00361D2A">
        <w:t xml:space="preserve">y use cotton or other cloth that is completely white. They then use </w:t>
      </w:r>
      <w:r>
        <w:t>different colors</w:t>
      </w:r>
      <w:r w:rsidR="00B11A9D">
        <w:t>,</w:t>
      </w:r>
      <w:r w:rsidR="00853898">
        <w:t xml:space="preserve"> </w:t>
      </w:r>
      <w:r w:rsidR="00E73DC6">
        <w:t xml:space="preserve">whether it is </w:t>
      </w:r>
      <w:r w:rsidR="00041EE3">
        <w:t xml:space="preserve">from </w:t>
      </w:r>
      <w:r w:rsidR="00E73DC6">
        <w:t>beets or watermelon for exampl</w:t>
      </w:r>
      <w:r w:rsidR="00041EE3">
        <w:t>e. W</w:t>
      </w:r>
      <w:r w:rsidR="00D16A63">
        <w:t xml:space="preserve">hichever color they </w:t>
      </w:r>
      <w:r w:rsidR="00D16A63">
        <w:lastRenderedPageBreak/>
        <w:t xml:space="preserve">put it </w:t>
      </w:r>
      <w:r w:rsidR="0047645C">
        <w:t>in;</w:t>
      </w:r>
      <w:r w:rsidR="00D16A63">
        <w:t xml:space="preserve"> it takes that color.  </w:t>
      </w:r>
      <w:r w:rsidR="003E0DD9">
        <w:t>Again</w:t>
      </w:r>
      <w:r w:rsidR="00793FCE">
        <w:t>,</w:t>
      </w:r>
      <w:r w:rsidR="003E0DD9">
        <w:t xml:space="preserve"> we go back to intention and </w:t>
      </w:r>
      <w:r w:rsidR="00AD24F6">
        <w:t>att</w:t>
      </w:r>
      <w:r w:rsidR="00793FCE">
        <w:t>en</w:t>
      </w:r>
      <w:r w:rsidR="00AD24F6">
        <w:t>tion</w:t>
      </w:r>
      <w:r w:rsidR="003E0DD9">
        <w:t>, if our attention is on holy things</w:t>
      </w:r>
      <w:r w:rsidR="00DC1D92">
        <w:t xml:space="preserve"> and good friends, then we pick up that color. </w:t>
      </w:r>
    </w:p>
    <w:p w14:paraId="39CF418D" w14:textId="2465D4D7" w:rsidR="00DC1D92" w:rsidRDefault="00DC1D92" w:rsidP="007832B6">
      <w:pPr>
        <w:spacing w:line="360" w:lineRule="auto"/>
        <w:jc w:val="both"/>
      </w:pPr>
      <w:r>
        <w:t xml:space="preserve">Mansour:  I have also brought a quote from Sat on Her teaching about </w:t>
      </w:r>
      <w:r w:rsidR="00E13B24">
        <w:t>community.</w:t>
      </w:r>
    </w:p>
    <w:p w14:paraId="4C91537C" w14:textId="77777777" w:rsidR="0074310B" w:rsidRDefault="00E13B24" w:rsidP="007832B6">
      <w:pPr>
        <w:spacing w:line="360" w:lineRule="auto"/>
        <w:jc w:val="both"/>
      </w:pPr>
      <w:r>
        <w:t xml:space="preserve">“Community means you are not alone and that is a </w:t>
      </w:r>
      <w:r w:rsidR="00AD24F6">
        <w:t>good</w:t>
      </w:r>
      <w:r>
        <w:t xml:space="preserve"> feeling.  When Baba said to Me ‘</w:t>
      </w:r>
      <w:r w:rsidR="00163A3E">
        <w:t>B</w:t>
      </w:r>
      <w:r>
        <w:t>e happy, I will always be with you.</w:t>
      </w:r>
      <w:r w:rsidR="00984646">
        <w:t xml:space="preserve">’ He was telling </w:t>
      </w:r>
      <w:r w:rsidR="00163A3E">
        <w:t>M</w:t>
      </w:r>
      <w:r w:rsidR="00984646">
        <w:t xml:space="preserve">e that </w:t>
      </w:r>
      <w:r w:rsidR="0047645C">
        <w:t>w</w:t>
      </w:r>
      <w:r w:rsidR="00984646">
        <w:t xml:space="preserve">e are a community and with you and that will make You happy.  Never forget that you are not alone, that is community, that is material community. Within the material community, each one of us </w:t>
      </w:r>
      <w:r w:rsidR="001365D1">
        <w:t>has to find the stability within our own self.  But having support makes it easier to get there, because you are not dealing with all the other stuff</w:t>
      </w:r>
      <w:r w:rsidR="00EA6669">
        <w:t xml:space="preserve">. </w:t>
      </w:r>
    </w:p>
    <w:p w14:paraId="40454E60" w14:textId="79CD52AB" w:rsidR="00886174" w:rsidRDefault="00EA6669" w:rsidP="007832B6">
      <w:pPr>
        <w:spacing w:line="360" w:lineRule="auto"/>
        <w:jc w:val="both"/>
      </w:pPr>
      <w:r>
        <w:t>H</w:t>
      </w:r>
      <w:r w:rsidR="00AD24F6">
        <w:t>a</w:t>
      </w:r>
      <w:r>
        <w:t xml:space="preserve">ving community is like having a new family that is behind you, what </w:t>
      </w:r>
      <w:r w:rsidR="00431B60">
        <w:t xml:space="preserve">is </w:t>
      </w:r>
      <w:r w:rsidR="009C76BB">
        <w:t>family?</w:t>
      </w:r>
      <w:r w:rsidR="00431B60">
        <w:t xml:space="preserve">  Family is not so much blood ties, family </w:t>
      </w:r>
      <w:r w:rsidR="00F07BD3">
        <w:t xml:space="preserve">means an open heart, that is what it means.  A bunch of people with an open heart coming together without an </w:t>
      </w:r>
      <w:r w:rsidR="00AD24F6">
        <w:t>agenda</w:t>
      </w:r>
      <w:r w:rsidR="00135C79">
        <w:t xml:space="preserve"> and mak</w:t>
      </w:r>
      <w:r w:rsidR="009C76BB">
        <w:t>e</w:t>
      </w:r>
      <w:r w:rsidR="00135C79">
        <w:t xml:space="preserve"> a harmo</w:t>
      </w:r>
      <w:r w:rsidR="002B3FCE">
        <w:t>nious life</w:t>
      </w:r>
      <w:r w:rsidR="00AD24F6">
        <w:t>.</w:t>
      </w:r>
      <w:r w:rsidR="002B3FCE">
        <w:t xml:space="preserve">  It is not ‘My’ family or ‘your’ family, it is the family, it is the backbone, it is what </w:t>
      </w:r>
      <w:r w:rsidR="00A54286">
        <w:t>supports</w:t>
      </w:r>
      <w:r w:rsidR="002B3FCE">
        <w:t xml:space="preserve"> you to get where you want to go. It is what gives you comfort in the body</w:t>
      </w:r>
      <w:r w:rsidR="00886174">
        <w:t xml:space="preserve"> realms.”</w:t>
      </w:r>
      <w:r w:rsidR="009C76BB">
        <w:t xml:space="preserve"> (</w:t>
      </w:r>
      <w:r w:rsidR="00B715F0">
        <w:t xml:space="preserve">Private Conversation, June 10, 2017) </w:t>
      </w:r>
    </w:p>
    <w:p w14:paraId="4F407787" w14:textId="77777777" w:rsidR="00971C6F" w:rsidRDefault="00886174" w:rsidP="007832B6">
      <w:pPr>
        <w:spacing w:line="360" w:lineRule="auto"/>
        <w:jc w:val="both"/>
      </w:pPr>
      <w:r w:rsidRPr="009C76BB">
        <w:rPr>
          <w:b/>
          <w:bCs/>
        </w:rPr>
        <w:t>Sat:</w:t>
      </w:r>
      <w:r>
        <w:t xml:space="preserve">  Have you noticed that if any member of your family gets to understand your path and </w:t>
      </w:r>
      <w:r w:rsidR="00A54286">
        <w:t>accompany</w:t>
      </w:r>
      <w:r>
        <w:t xml:space="preserve"> it with you, </w:t>
      </w:r>
      <w:r w:rsidR="00A54286">
        <w:t xml:space="preserve">you have such a different relationship with that person?  It becomes closer, clearer, stronger, etc. even </w:t>
      </w:r>
      <w:r w:rsidR="00FE7EED">
        <w:t xml:space="preserve">in a family where a person is </w:t>
      </w:r>
      <w:r w:rsidR="009C76BB">
        <w:t>not</w:t>
      </w:r>
      <w:r w:rsidR="00FE7EED">
        <w:t xml:space="preserve"> getting along with their husband or wife, mother, child, etc. </w:t>
      </w:r>
      <w:r w:rsidR="00C223A1">
        <w:t xml:space="preserve">once they have an </w:t>
      </w:r>
      <w:r w:rsidR="009C76BB">
        <w:t>understanding</w:t>
      </w:r>
      <w:r w:rsidR="00C223A1">
        <w:t xml:space="preserve"> at that level, all the obstacles go away.  </w:t>
      </w:r>
    </w:p>
    <w:p w14:paraId="17EF9DB4" w14:textId="33AF7059" w:rsidR="00E13B24" w:rsidRDefault="00C223A1" w:rsidP="007832B6">
      <w:pPr>
        <w:spacing w:line="360" w:lineRule="auto"/>
        <w:jc w:val="both"/>
      </w:pPr>
      <w:r>
        <w:t xml:space="preserve">How many of you have seen this happen in </w:t>
      </w:r>
      <w:r w:rsidR="009C76BB">
        <w:t>your</w:t>
      </w:r>
      <w:r>
        <w:t xml:space="preserve"> own life</w:t>
      </w:r>
      <w:r w:rsidR="00971C6F">
        <w:t>style</w:t>
      </w:r>
      <w:r>
        <w:t xml:space="preserve">?  All of us, all of us!  It is miraculous </w:t>
      </w:r>
      <w:r w:rsidR="00971C6F">
        <w:t xml:space="preserve">what </w:t>
      </w:r>
      <w:r>
        <w:t xml:space="preserve">feeding our soul </w:t>
      </w:r>
      <w:r w:rsidR="00983396">
        <w:t xml:space="preserve">does to our family and to each other.  Let’s put our </w:t>
      </w:r>
      <w:r w:rsidR="00971C6F">
        <w:t>hand</w:t>
      </w:r>
      <w:r w:rsidR="00983396">
        <w:t xml:space="preserve"> on our heart, each of us can say it the way you want </w:t>
      </w:r>
      <w:r w:rsidR="00971C6F">
        <w:t xml:space="preserve">from </w:t>
      </w:r>
      <w:r w:rsidR="00983396">
        <w:t xml:space="preserve">within your own heart, nobody is going to stop that.  </w:t>
      </w:r>
    </w:p>
    <w:p w14:paraId="3CE8C6A2" w14:textId="77777777" w:rsidR="00983396" w:rsidRDefault="00983396" w:rsidP="007832B6">
      <w:pPr>
        <w:spacing w:line="360" w:lineRule="auto"/>
        <w:jc w:val="both"/>
      </w:pPr>
    </w:p>
    <w:sectPr w:rsidR="0098339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D3ACA" w14:textId="77777777" w:rsidR="00BA7741" w:rsidRDefault="00BA7741" w:rsidP="00D16A63">
      <w:pPr>
        <w:spacing w:after="0" w:line="240" w:lineRule="auto"/>
      </w:pPr>
      <w:r>
        <w:separator/>
      </w:r>
    </w:p>
  </w:endnote>
  <w:endnote w:type="continuationSeparator" w:id="0">
    <w:p w14:paraId="1B927850" w14:textId="77777777" w:rsidR="00BA7741" w:rsidRDefault="00BA7741" w:rsidP="00D16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8155365"/>
      <w:docPartObj>
        <w:docPartGallery w:val="Page Numbers (Bottom of Page)"/>
        <w:docPartUnique/>
      </w:docPartObj>
    </w:sdtPr>
    <w:sdtEndPr>
      <w:rPr>
        <w:noProof/>
      </w:rPr>
    </w:sdtEndPr>
    <w:sdtContent>
      <w:p w14:paraId="0FE7F77E" w14:textId="2ECD260B" w:rsidR="00D16A63" w:rsidRDefault="00D16A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7ADB03" w14:textId="77777777" w:rsidR="00D16A63" w:rsidRDefault="00D16A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BA080" w14:textId="77777777" w:rsidR="00BA7741" w:rsidRDefault="00BA7741" w:rsidP="00D16A63">
      <w:pPr>
        <w:spacing w:after="0" w:line="240" w:lineRule="auto"/>
      </w:pPr>
      <w:r>
        <w:separator/>
      </w:r>
    </w:p>
  </w:footnote>
  <w:footnote w:type="continuationSeparator" w:id="0">
    <w:p w14:paraId="23AE8DB3" w14:textId="77777777" w:rsidR="00BA7741" w:rsidRDefault="00BA7741" w:rsidP="00D16A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EFB"/>
    <w:rsid w:val="00041EE3"/>
    <w:rsid w:val="00080A9B"/>
    <w:rsid w:val="00135C79"/>
    <w:rsid w:val="001365D1"/>
    <w:rsid w:val="001632F5"/>
    <w:rsid w:val="00163A3E"/>
    <w:rsid w:val="001D2B89"/>
    <w:rsid w:val="00286C0E"/>
    <w:rsid w:val="002B3FCE"/>
    <w:rsid w:val="002F07C5"/>
    <w:rsid w:val="002F4A4C"/>
    <w:rsid w:val="00336454"/>
    <w:rsid w:val="00352F53"/>
    <w:rsid w:val="00361D2A"/>
    <w:rsid w:val="003E0DD9"/>
    <w:rsid w:val="00431B60"/>
    <w:rsid w:val="00445B42"/>
    <w:rsid w:val="0047645C"/>
    <w:rsid w:val="004F5694"/>
    <w:rsid w:val="00542502"/>
    <w:rsid w:val="005B3EFD"/>
    <w:rsid w:val="005D5E03"/>
    <w:rsid w:val="00632235"/>
    <w:rsid w:val="006340FC"/>
    <w:rsid w:val="00662B1F"/>
    <w:rsid w:val="006C07F1"/>
    <w:rsid w:val="0074310B"/>
    <w:rsid w:val="007832B6"/>
    <w:rsid w:val="00793FCE"/>
    <w:rsid w:val="007D1E49"/>
    <w:rsid w:val="00806CF1"/>
    <w:rsid w:val="0083241C"/>
    <w:rsid w:val="00853898"/>
    <w:rsid w:val="00886174"/>
    <w:rsid w:val="00946B7B"/>
    <w:rsid w:val="00971C6F"/>
    <w:rsid w:val="00983396"/>
    <w:rsid w:val="00984646"/>
    <w:rsid w:val="009C76BB"/>
    <w:rsid w:val="009C7DAF"/>
    <w:rsid w:val="009E4EB5"/>
    <w:rsid w:val="00A04CC6"/>
    <w:rsid w:val="00A54286"/>
    <w:rsid w:val="00AD24F6"/>
    <w:rsid w:val="00B11A9D"/>
    <w:rsid w:val="00B32EC8"/>
    <w:rsid w:val="00B715F0"/>
    <w:rsid w:val="00B93DDF"/>
    <w:rsid w:val="00BA7741"/>
    <w:rsid w:val="00C223A1"/>
    <w:rsid w:val="00C372DC"/>
    <w:rsid w:val="00C45836"/>
    <w:rsid w:val="00C865B8"/>
    <w:rsid w:val="00CD22CB"/>
    <w:rsid w:val="00D124F9"/>
    <w:rsid w:val="00D16A63"/>
    <w:rsid w:val="00D646AD"/>
    <w:rsid w:val="00DA2A72"/>
    <w:rsid w:val="00DC1D92"/>
    <w:rsid w:val="00DF5EFB"/>
    <w:rsid w:val="00E13B24"/>
    <w:rsid w:val="00E73DC6"/>
    <w:rsid w:val="00EA2996"/>
    <w:rsid w:val="00EA6669"/>
    <w:rsid w:val="00F07BD3"/>
    <w:rsid w:val="00F97D2A"/>
    <w:rsid w:val="00FE7E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3C5D0"/>
  <w15:chartTrackingRefBased/>
  <w15:docId w15:val="{17633C92-D54F-49F9-B587-863A6CEF6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5E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5E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5E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5E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5E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5E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5E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5E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5E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E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5E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5E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5E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5E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5E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5E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5E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5EFB"/>
    <w:rPr>
      <w:rFonts w:eastAsiaTheme="majorEastAsia" w:cstheme="majorBidi"/>
      <w:color w:val="272727" w:themeColor="text1" w:themeTint="D8"/>
    </w:rPr>
  </w:style>
  <w:style w:type="paragraph" w:styleId="Title">
    <w:name w:val="Title"/>
    <w:basedOn w:val="Normal"/>
    <w:next w:val="Normal"/>
    <w:link w:val="TitleChar"/>
    <w:uiPriority w:val="10"/>
    <w:qFormat/>
    <w:rsid w:val="00DF5E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5E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5E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5E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5EFB"/>
    <w:pPr>
      <w:spacing w:before="160"/>
      <w:jc w:val="center"/>
    </w:pPr>
    <w:rPr>
      <w:i/>
      <w:iCs/>
      <w:color w:val="404040" w:themeColor="text1" w:themeTint="BF"/>
    </w:rPr>
  </w:style>
  <w:style w:type="character" w:customStyle="1" w:styleId="QuoteChar">
    <w:name w:val="Quote Char"/>
    <w:basedOn w:val="DefaultParagraphFont"/>
    <w:link w:val="Quote"/>
    <w:uiPriority w:val="29"/>
    <w:rsid w:val="00DF5EFB"/>
    <w:rPr>
      <w:i/>
      <w:iCs/>
      <w:color w:val="404040" w:themeColor="text1" w:themeTint="BF"/>
    </w:rPr>
  </w:style>
  <w:style w:type="paragraph" w:styleId="ListParagraph">
    <w:name w:val="List Paragraph"/>
    <w:basedOn w:val="Normal"/>
    <w:uiPriority w:val="34"/>
    <w:qFormat/>
    <w:rsid w:val="00DF5EFB"/>
    <w:pPr>
      <w:ind w:left="720"/>
      <w:contextualSpacing/>
    </w:pPr>
  </w:style>
  <w:style w:type="character" w:styleId="IntenseEmphasis">
    <w:name w:val="Intense Emphasis"/>
    <w:basedOn w:val="DefaultParagraphFont"/>
    <w:uiPriority w:val="21"/>
    <w:qFormat/>
    <w:rsid w:val="00DF5EFB"/>
    <w:rPr>
      <w:i/>
      <w:iCs/>
      <w:color w:val="2F5496" w:themeColor="accent1" w:themeShade="BF"/>
    </w:rPr>
  </w:style>
  <w:style w:type="paragraph" w:styleId="IntenseQuote">
    <w:name w:val="Intense Quote"/>
    <w:basedOn w:val="Normal"/>
    <w:next w:val="Normal"/>
    <w:link w:val="IntenseQuoteChar"/>
    <w:uiPriority w:val="30"/>
    <w:qFormat/>
    <w:rsid w:val="00DF5E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5EFB"/>
    <w:rPr>
      <w:i/>
      <w:iCs/>
      <w:color w:val="2F5496" w:themeColor="accent1" w:themeShade="BF"/>
    </w:rPr>
  </w:style>
  <w:style w:type="character" w:styleId="IntenseReference">
    <w:name w:val="Intense Reference"/>
    <w:basedOn w:val="DefaultParagraphFont"/>
    <w:uiPriority w:val="32"/>
    <w:qFormat/>
    <w:rsid w:val="00DF5EFB"/>
    <w:rPr>
      <w:b/>
      <w:bCs/>
      <w:smallCaps/>
      <w:color w:val="2F5496" w:themeColor="accent1" w:themeShade="BF"/>
      <w:spacing w:val="5"/>
    </w:rPr>
  </w:style>
  <w:style w:type="paragraph" w:styleId="Header">
    <w:name w:val="header"/>
    <w:basedOn w:val="Normal"/>
    <w:link w:val="HeaderChar"/>
    <w:uiPriority w:val="99"/>
    <w:unhideWhenUsed/>
    <w:rsid w:val="00D16A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A63"/>
  </w:style>
  <w:style w:type="paragraph" w:styleId="Footer">
    <w:name w:val="footer"/>
    <w:basedOn w:val="Normal"/>
    <w:link w:val="FooterChar"/>
    <w:uiPriority w:val="99"/>
    <w:unhideWhenUsed/>
    <w:rsid w:val="00D16A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2027</TotalTime>
  <Pages>2</Pages>
  <Words>671</Words>
  <Characters>3828</Characters>
  <Application>Microsoft Office Word</Application>
  <DocSecurity>0</DocSecurity>
  <Lines>31</Lines>
  <Paragraphs>8</Paragraphs>
  <ScaleCrop>false</ScaleCrop>
  <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Manuchehr Nasre</cp:lastModifiedBy>
  <cp:revision>62</cp:revision>
  <dcterms:created xsi:type="dcterms:W3CDTF">2025-07-09T04:24:00Z</dcterms:created>
  <dcterms:modified xsi:type="dcterms:W3CDTF">2025-07-16T17:11:00Z</dcterms:modified>
</cp:coreProperties>
</file>