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9D" w:rsidRDefault="0082169D" w:rsidP="0082169D">
      <w:pPr>
        <w:spacing w:line="360" w:lineRule="auto"/>
        <w:rPr>
          <w:rFonts w:ascii="Book Antiqua" w:hAnsi="Book Antiqua"/>
        </w:rPr>
      </w:pPr>
      <w:r>
        <w:rPr>
          <w:rFonts w:ascii="Book Antiqua" w:hAnsi="Book Antiqua"/>
        </w:rPr>
        <w:t>31-FDE-Nov2013- Using the Tools</w:t>
      </w:r>
    </w:p>
    <w:p w:rsidR="0082169D" w:rsidRDefault="0082169D" w:rsidP="0082169D">
      <w:pPr>
        <w:spacing w:line="360" w:lineRule="auto"/>
        <w:rPr>
          <w:rFonts w:ascii="Book Antiqua" w:hAnsi="Book Antiqua"/>
        </w:rPr>
      </w:pPr>
    </w:p>
    <w:p w:rsidR="0082169D" w:rsidRDefault="0082169D" w:rsidP="0082169D">
      <w:pPr>
        <w:spacing w:line="360" w:lineRule="auto"/>
        <w:rPr>
          <w:rFonts w:ascii="Book Antiqua" w:hAnsi="Book Antiqua"/>
        </w:rPr>
      </w:pPr>
      <w:r>
        <w:rPr>
          <w:rFonts w:ascii="Book Antiqua" w:hAnsi="Book Antiqua"/>
        </w:rPr>
        <w:t>Kavi starts the session by welcoming everyone and sharing the questions that Sathyam specifically ask</w:t>
      </w:r>
      <w:r w:rsidR="00257D13">
        <w:rPr>
          <w:rFonts w:ascii="Book Antiqua" w:hAnsi="Book Antiqua"/>
        </w:rPr>
        <w:t>ed</w:t>
      </w:r>
      <w:r>
        <w:rPr>
          <w:rFonts w:ascii="Book Antiqua" w:hAnsi="Book Antiqua"/>
        </w:rPr>
        <w:t xml:space="preserve"> everyone to contemplate on. He asks that since the questions are broad, that the answers be specific, and that everyone participate.</w:t>
      </w:r>
    </w:p>
    <w:p w:rsidR="00257D13" w:rsidRDefault="00257D13" w:rsidP="0082169D">
      <w:pPr>
        <w:spacing w:line="360" w:lineRule="auto"/>
        <w:rPr>
          <w:rFonts w:ascii="Book Antiqua" w:hAnsi="Book Antiqua"/>
        </w:rPr>
      </w:pPr>
    </w:p>
    <w:p w:rsidR="0082169D" w:rsidRDefault="0082169D" w:rsidP="0082169D">
      <w:pPr>
        <w:spacing w:line="360" w:lineRule="auto"/>
        <w:rPr>
          <w:rFonts w:ascii="Book Antiqua" w:hAnsi="Book Antiqua"/>
        </w:rPr>
      </w:pPr>
      <w:r>
        <w:rPr>
          <w:rFonts w:ascii="Book Antiqua" w:hAnsi="Book Antiqua"/>
        </w:rPr>
        <w:t>‘How do we use the different teachings in our daily lives?’</w:t>
      </w:r>
    </w:p>
    <w:p w:rsidR="0082169D" w:rsidRDefault="0082169D" w:rsidP="0082169D">
      <w:pPr>
        <w:spacing w:line="360" w:lineRule="auto"/>
        <w:rPr>
          <w:rFonts w:ascii="Book Antiqua" w:hAnsi="Book Antiqua"/>
        </w:rPr>
      </w:pPr>
    </w:p>
    <w:p w:rsidR="0082169D" w:rsidRDefault="0082169D" w:rsidP="0082169D">
      <w:pPr>
        <w:spacing w:line="360" w:lineRule="auto"/>
        <w:rPr>
          <w:rFonts w:ascii="Book Antiqua" w:hAnsi="Book Antiqua"/>
        </w:rPr>
      </w:pPr>
      <w:r>
        <w:rPr>
          <w:rFonts w:ascii="Book Antiqua" w:hAnsi="Book Antiqua"/>
        </w:rPr>
        <w:t>Reza agrees that this question is very broad, and encompasses</w:t>
      </w:r>
      <w:r w:rsidR="00257D13">
        <w:rPr>
          <w:rFonts w:ascii="Book Antiqua" w:hAnsi="Book Antiqua"/>
        </w:rPr>
        <w:t xml:space="preserve"> the entire path</w:t>
      </w:r>
      <w:r>
        <w:rPr>
          <w:rFonts w:ascii="Book Antiqua" w:hAnsi="Book Antiqua"/>
        </w:rPr>
        <w:t>, because our path is to learn and apply all of the tools.</w:t>
      </w:r>
    </w:p>
    <w:p w:rsidR="0082169D" w:rsidRDefault="0082169D" w:rsidP="0082169D">
      <w:pPr>
        <w:spacing w:line="360" w:lineRule="auto"/>
        <w:rPr>
          <w:rFonts w:ascii="Book Antiqua" w:hAnsi="Book Antiqua"/>
        </w:rPr>
      </w:pPr>
      <w:r>
        <w:rPr>
          <w:rFonts w:ascii="Book Antiqua" w:hAnsi="Book Antiqua"/>
        </w:rPr>
        <w:t xml:space="preserve"> “We have all shared about this topic before, but I want to share a specific experience from last week th</w:t>
      </w:r>
      <w:r w:rsidR="00257D13">
        <w:rPr>
          <w:rFonts w:ascii="Book Antiqua" w:hAnsi="Book Antiqua"/>
        </w:rPr>
        <w:t>at involves using the tools that</w:t>
      </w:r>
      <w:r>
        <w:rPr>
          <w:rFonts w:ascii="Book Antiqua" w:hAnsi="Book Antiqua"/>
        </w:rPr>
        <w:t xml:space="preserve"> was fresh for me. One day last week I was working on a new project, but I was plagued with repeated thought after thought. I tried to Stop and Trust against this thought, but it kept coming. I felt that I was being bombarded by these thoughts, so I decided instead to bombard my heart with the tools! So the thought would come, and I would hit it hard with my Stop, and again, and again. It was a really amazing experience for me, because I stopped fighting with the thoughts. This experience of bombarding the thoughts with my tools was new to me, and it was very beneficial. Another thing that happened last week was that at one point, when none of the tools were working for me, I remembered something that Sathyam had said: ‘In Stop Meditation, enjoy the Self, be alert and do not let yourself fall asleep.’ In this instant, this statement was more profitable that all of the </w:t>
      </w:r>
      <w:r w:rsidR="0086183D">
        <w:rPr>
          <w:rFonts w:ascii="Book Antiqua" w:hAnsi="Book Antiqua"/>
        </w:rPr>
        <w:t>meditations. It is amazing how infinite t</w:t>
      </w:r>
      <w:r>
        <w:rPr>
          <w:rFonts w:ascii="Book Antiqua" w:hAnsi="Book Antiqua"/>
        </w:rPr>
        <w:t>hese teachings are. For one person it can be</w:t>
      </w:r>
      <w:r w:rsidR="0086183D">
        <w:rPr>
          <w:rFonts w:ascii="Book Antiqua" w:hAnsi="Book Antiqua"/>
        </w:rPr>
        <w:t xml:space="preserve"> in the form of</w:t>
      </w:r>
      <w:r>
        <w:rPr>
          <w:rFonts w:ascii="Book Antiqua" w:hAnsi="Book Antiqua"/>
        </w:rPr>
        <w:t xml:space="preserve"> a meditation, or three meditations, or a statement, or contemplating on the day dream and night dream. I wanted to share this with all of you.”</w:t>
      </w:r>
    </w:p>
    <w:p w:rsidR="0086183D" w:rsidRDefault="0086183D" w:rsidP="0082169D">
      <w:pPr>
        <w:spacing w:line="360" w:lineRule="auto"/>
        <w:rPr>
          <w:rFonts w:ascii="Book Antiqua" w:hAnsi="Book Antiqua"/>
        </w:rPr>
      </w:pPr>
    </w:p>
    <w:p w:rsidR="0086183D" w:rsidRDefault="0086183D" w:rsidP="0082169D">
      <w:pPr>
        <w:spacing w:line="360" w:lineRule="auto"/>
        <w:rPr>
          <w:rFonts w:ascii="Book Antiqua" w:hAnsi="Book Antiqua"/>
        </w:rPr>
      </w:pPr>
      <w:r>
        <w:rPr>
          <w:rFonts w:ascii="Book Antiqua" w:hAnsi="Book Antiqua"/>
        </w:rPr>
        <w:t>Bahar asks Reza how he bombarded his heart with the tools, and Reza says that this is more of a saying. For</w:t>
      </w:r>
      <w:r w:rsidR="00257D13">
        <w:rPr>
          <w:rFonts w:ascii="Book Antiqua" w:hAnsi="Book Antiqua"/>
        </w:rPr>
        <w:t xml:space="preserve"> him</w:t>
      </w:r>
      <w:r>
        <w:rPr>
          <w:rFonts w:ascii="Book Antiqua" w:hAnsi="Book Antiqua"/>
        </w:rPr>
        <w:t xml:space="preserve">, it was a new way of looking at the tools, based </w:t>
      </w:r>
      <w:r w:rsidR="00257D13">
        <w:rPr>
          <w:rFonts w:ascii="Book Antiqua" w:hAnsi="Book Antiqua"/>
        </w:rPr>
        <w:lastRenderedPageBreak/>
        <w:t>on what he has</w:t>
      </w:r>
      <w:r>
        <w:rPr>
          <w:rFonts w:ascii="Book Antiqua" w:hAnsi="Book Antiqua"/>
        </w:rPr>
        <w:t xml:space="preserve"> read from Sathyam an</w:t>
      </w:r>
      <w:r w:rsidR="00257D13">
        <w:rPr>
          <w:rFonts w:ascii="Book Antiqua" w:hAnsi="Book Antiqua"/>
        </w:rPr>
        <w:t>d Sai Baba. It means that when he</w:t>
      </w:r>
      <w:r>
        <w:rPr>
          <w:rFonts w:ascii="Book Antiqua" w:hAnsi="Book Antiqua"/>
        </w:rPr>
        <w:t xml:space="preserve"> do</w:t>
      </w:r>
      <w:r w:rsidR="00257D13">
        <w:rPr>
          <w:rFonts w:ascii="Book Antiqua" w:hAnsi="Book Antiqua"/>
        </w:rPr>
        <w:t>es</w:t>
      </w:r>
      <w:r>
        <w:rPr>
          <w:rFonts w:ascii="Book Antiqua" w:hAnsi="Book Antiqua"/>
        </w:rPr>
        <w:t xml:space="preserve"> a meditation, </w:t>
      </w:r>
      <w:r w:rsidR="00257D13">
        <w:rPr>
          <w:rFonts w:ascii="Book Antiqua" w:hAnsi="Book Antiqua"/>
        </w:rPr>
        <w:t>he</w:t>
      </w:r>
      <w:r>
        <w:rPr>
          <w:rFonts w:ascii="Book Antiqua" w:hAnsi="Book Antiqua"/>
        </w:rPr>
        <w:t xml:space="preserve"> put</w:t>
      </w:r>
      <w:r w:rsidR="00257D13">
        <w:rPr>
          <w:rFonts w:ascii="Book Antiqua" w:hAnsi="Book Antiqua"/>
        </w:rPr>
        <w:t>s his</w:t>
      </w:r>
      <w:r>
        <w:rPr>
          <w:rFonts w:ascii="Book Antiqua" w:hAnsi="Book Antiqua"/>
        </w:rPr>
        <w:t xml:space="preserve"> concentration on the heart instead of the mind and bombard</w:t>
      </w:r>
      <w:r w:rsidR="00257D13">
        <w:rPr>
          <w:rFonts w:ascii="Book Antiqua" w:hAnsi="Book Antiqua"/>
        </w:rPr>
        <w:t>s the thoughts</w:t>
      </w:r>
      <w:r>
        <w:rPr>
          <w:rFonts w:ascii="Book Antiqua" w:hAnsi="Book Antiqua"/>
        </w:rPr>
        <w:t>.</w:t>
      </w:r>
    </w:p>
    <w:p w:rsidR="0086183D" w:rsidRDefault="0086183D" w:rsidP="0082169D">
      <w:pPr>
        <w:spacing w:line="360" w:lineRule="auto"/>
        <w:rPr>
          <w:rFonts w:ascii="Book Antiqua" w:hAnsi="Book Antiqua"/>
        </w:rPr>
      </w:pPr>
    </w:p>
    <w:p w:rsidR="0086183D" w:rsidRDefault="0086183D" w:rsidP="0082169D">
      <w:pPr>
        <w:spacing w:line="360" w:lineRule="auto"/>
        <w:rPr>
          <w:rFonts w:ascii="Book Antiqua" w:hAnsi="Book Antiqua"/>
        </w:rPr>
      </w:pPr>
      <w:r>
        <w:rPr>
          <w:rFonts w:ascii="Book Antiqua" w:hAnsi="Book Antiqua"/>
        </w:rPr>
        <w:t>Sepid says that she uses Stop Meditation the most, in order to not go with the thoughts, and she also relies on the promise in her heart once her mind is quiet. She shares the following two experiences:</w:t>
      </w:r>
    </w:p>
    <w:p w:rsidR="0086183D" w:rsidRDefault="0086183D" w:rsidP="0082169D">
      <w:pPr>
        <w:spacing w:line="360" w:lineRule="auto"/>
        <w:rPr>
          <w:rFonts w:ascii="Book Antiqua" w:hAnsi="Book Antiqua"/>
        </w:rPr>
      </w:pPr>
      <w:r>
        <w:rPr>
          <w:rFonts w:ascii="Book Antiqua" w:hAnsi="Book Antiqua"/>
        </w:rPr>
        <w:t xml:space="preserve">‘In my night dream, I dreamed that my leg was cut off and there was a lot of blood, and I was in a great deal of pain. All of a sudden it occurred to me that this isn’t my leg, so why am I suffering? I was able to Stop in the night dream, which was a new experience for me.’ </w:t>
      </w:r>
    </w:p>
    <w:p w:rsidR="0086183D" w:rsidRDefault="0086183D" w:rsidP="0082169D">
      <w:pPr>
        <w:spacing w:line="360" w:lineRule="auto"/>
        <w:rPr>
          <w:rFonts w:ascii="Book Antiqua" w:hAnsi="Book Antiqua"/>
        </w:rPr>
      </w:pPr>
      <w:r>
        <w:rPr>
          <w:rFonts w:ascii="Book Antiqua" w:hAnsi="Book Antiqua"/>
        </w:rPr>
        <w:t xml:space="preserve">‘Recently I was struggling for about a week with something that happened to me in the bazaar. I was very entangled with it and felt like I had reverted to my former self. </w:t>
      </w:r>
      <w:r w:rsidR="00E74010">
        <w:rPr>
          <w:rFonts w:ascii="Book Antiqua" w:hAnsi="Book Antiqua"/>
        </w:rPr>
        <w:t>I finally came to and realized that I have tools that I can use. I started practicing Stop constantly, meditating every day, singing bhajans both out loud and in my heart as I work</w:t>
      </w:r>
      <w:r w:rsidR="00257D13">
        <w:rPr>
          <w:rFonts w:ascii="Book Antiqua" w:hAnsi="Book Antiqua"/>
        </w:rPr>
        <w:t>ed</w:t>
      </w:r>
      <w:r w:rsidR="00E74010">
        <w:rPr>
          <w:rFonts w:ascii="Book Antiqua" w:hAnsi="Book Antiqua"/>
        </w:rPr>
        <w:t>, as Sathyam has said to do, and practicing very vigilantly. The issue is still unresolved, but I feel much better. And when my thoughts attack me, I return to Stop and concentrating on the promise in my heart, and it has been very beneficial for me.’</w:t>
      </w:r>
    </w:p>
    <w:p w:rsidR="00E74010" w:rsidRDefault="00E74010" w:rsidP="0082169D">
      <w:pPr>
        <w:spacing w:line="360" w:lineRule="auto"/>
        <w:rPr>
          <w:rFonts w:ascii="Book Antiqua" w:hAnsi="Book Antiqua"/>
        </w:rPr>
      </w:pPr>
    </w:p>
    <w:p w:rsidR="00E74010" w:rsidRDefault="00E74010" w:rsidP="0082169D">
      <w:pPr>
        <w:spacing w:line="360" w:lineRule="auto"/>
        <w:rPr>
          <w:rFonts w:ascii="Book Antiqua" w:hAnsi="Book Antiqua"/>
        </w:rPr>
      </w:pPr>
      <w:r>
        <w:rPr>
          <w:rFonts w:ascii="Book Antiqua" w:hAnsi="Book Antiqua"/>
        </w:rPr>
        <w:t>Hoda shares that many things remind her throughout the day to return to the region of her heart, but the thing that helps her the most is that, the more she practices, the more real her silence seems compared to the world around her.</w:t>
      </w:r>
    </w:p>
    <w:p w:rsidR="00E74010" w:rsidRDefault="00E74010" w:rsidP="0082169D">
      <w:pPr>
        <w:spacing w:line="360" w:lineRule="auto"/>
        <w:rPr>
          <w:rFonts w:ascii="Book Antiqua" w:hAnsi="Book Antiqua"/>
        </w:rPr>
      </w:pPr>
      <w:r>
        <w:rPr>
          <w:rFonts w:ascii="Book Antiqua" w:hAnsi="Book Antiqua"/>
        </w:rPr>
        <w:t>“That is what allows me to not believe the world when I am out, or at work. When I am about to drown in the bazaar, I remember my silence, and that the things around me are not real, like the statement, ‘Not this, not this’.”</w:t>
      </w:r>
    </w:p>
    <w:p w:rsidR="00E74010" w:rsidRDefault="00E74010" w:rsidP="0082169D">
      <w:pPr>
        <w:spacing w:line="360" w:lineRule="auto"/>
        <w:rPr>
          <w:rFonts w:ascii="Book Antiqua" w:hAnsi="Book Antiqua"/>
        </w:rPr>
      </w:pPr>
    </w:p>
    <w:p w:rsidR="00E74010" w:rsidRDefault="00E74010" w:rsidP="0082169D">
      <w:pPr>
        <w:spacing w:line="360" w:lineRule="auto"/>
        <w:rPr>
          <w:rFonts w:ascii="Book Antiqua" w:hAnsi="Book Antiqua"/>
        </w:rPr>
      </w:pPr>
      <w:r>
        <w:rPr>
          <w:rFonts w:ascii="Book Antiqua" w:hAnsi="Book Antiqua"/>
        </w:rPr>
        <w:t>Babak shares that occasionally feels the need to go within, and feels he should use a tool, like Stop. Other times he doesn’t know what he should</w:t>
      </w:r>
      <w:r w:rsidR="00E2278A">
        <w:rPr>
          <w:rFonts w:ascii="Book Antiqua" w:hAnsi="Book Antiqua"/>
        </w:rPr>
        <w:t xml:space="preserve"> do, but he just feels the need to be in his Truth. So he closes his eyes, wherever he is, and goes within. Then it comes to him whether he should Stop, Trust, or do ‘Are You with Me’. Another thing that he began doing recently that helps him is to sit down and do a longer meditation eve</w:t>
      </w:r>
      <w:r w:rsidR="00257D13">
        <w:rPr>
          <w:rFonts w:ascii="Book Antiqua" w:hAnsi="Book Antiqua"/>
        </w:rPr>
        <w:t>ry day, in addition to the shorter meditations.</w:t>
      </w:r>
      <w:r w:rsidR="00E2278A">
        <w:rPr>
          <w:rFonts w:ascii="Book Antiqua" w:hAnsi="Book Antiqua"/>
        </w:rPr>
        <w:t xml:space="preserve"> He used to only do this in the weekly satsang meetings but since beginning this discipline he feels a lot more peace and presence.</w:t>
      </w:r>
    </w:p>
    <w:p w:rsidR="00E2278A" w:rsidRDefault="00E2278A" w:rsidP="0082169D">
      <w:pPr>
        <w:spacing w:line="360" w:lineRule="auto"/>
        <w:rPr>
          <w:rFonts w:ascii="Book Antiqua" w:hAnsi="Book Antiqua"/>
        </w:rPr>
      </w:pPr>
    </w:p>
    <w:p w:rsidR="00E2278A" w:rsidRDefault="00E2278A" w:rsidP="0082169D">
      <w:pPr>
        <w:spacing w:line="360" w:lineRule="auto"/>
        <w:rPr>
          <w:rFonts w:ascii="Book Antiqua" w:hAnsi="Book Antiqua"/>
        </w:rPr>
      </w:pPr>
      <w:r>
        <w:rPr>
          <w:rFonts w:ascii="Book Antiqua" w:hAnsi="Book Antiqua"/>
        </w:rPr>
        <w:t>Hanieh says that until this question was posed, she never really thought about</w:t>
      </w:r>
      <w:r w:rsidR="0049773A">
        <w:rPr>
          <w:rFonts w:ascii="Book Antiqua" w:hAnsi="Book Antiqua"/>
        </w:rPr>
        <w:t xml:space="preserve"> what practices she did. This question made her look into what it is that helps her, and she realized that the stronger her spiritual IV, whether reading books, watching DVD’s or doing divine work, the more she is invited Home. She begins to miss Home, and she immediately goes within, without doing any other meditation. Going Home often makes the bazaar seems very unreal, and it has very little effect on her. And when a repeated thought comes to her she Stops, and if there is worry in that thought, or she fears it, she also Trusts.</w:t>
      </w:r>
    </w:p>
    <w:p w:rsidR="00257D13" w:rsidRDefault="00257D13" w:rsidP="0082169D">
      <w:pPr>
        <w:spacing w:line="360" w:lineRule="auto"/>
        <w:rPr>
          <w:rFonts w:ascii="Book Antiqua" w:hAnsi="Book Antiqua"/>
        </w:rPr>
      </w:pPr>
    </w:p>
    <w:p w:rsidR="00257D13" w:rsidRDefault="00257D13" w:rsidP="0082169D">
      <w:pPr>
        <w:spacing w:line="360" w:lineRule="auto"/>
        <w:rPr>
          <w:rFonts w:ascii="Book Antiqua" w:hAnsi="Book Antiqua"/>
        </w:rPr>
      </w:pPr>
      <w:r>
        <w:rPr>
          <w:rFonts w:ascii="Book Antiqua" w:hAnsi="Book Antiqua"/>
        </w:rPr>
        <w:t>Bahar says that her sharing is very similar.</w:t>
      </w:r>
    </w:p>
    <w:p w:rsidR="00257D13" w:rsidRDefault="00257D13" w:rsidP="0082169D">
      <w:pPr>
        <w:spacing w:line="360" w:lineRule="auto"/>
        <w:rPr>
          <w:rFonts w:ascii="Book Antiqua" w:hAnsi="Book Antiqua"/>
        </w:rPr>
      </w:pPr>
      <w:r>
        <w:rPr>
          <w:rFonts w:ascii="Book Antiqua" w:hAnsi="Book Antiqua"/>
        </w:rPr>
        <w:t>‘ Stop is the basis of every tool that we have, and the more we practice it, the more automatic it becomes, like a reflex. It is the best tool that we have against the thoughts. And for me, after three years of practicing it as vigilantly as possible, I automatically started to see the mind as a baboon; the more I Stop, the less power the mind has over me. And the second part that I really crave now is that feeling in my heart; that connecti</w:t>
      </w:r>
      <w:r w:rsidR="004938D7">
        <w:rPr>
          <w:rFonts w:ascii="Book Antiqua" w:hAnsi="Book Antiqua"/>
        </w:rPr>
        <w:t xml:space="preserve">on. What helps me to achieve this is </w:t>
      </w:r>
      <w:r>
        <w:rPr>
          <w:rFonts w:ascii="Book Antiqua" w:hAnsi="Book Antiqua"/>
        </w:rPr>
        <w:t>going back and reviewing any message sent through Sathyam, whether in a DVD, newsletter, or book. I also enjoy meetings where we are dissecting Her words as a group, like the FDE conferences. The combination of Stop and this allows me to have peace on earth, and thank God for that.</w:t>
      </w:r>
    </w:p>
    <w:p w:rsidR="004938D7" w:rsidRDefault="004938D7" w:rsidP="0082169D">
      <w:pPr>
        <w:spacing w:line="360" w:lineRule="auto"/>
        <w:rPr>
          <w:rFonts w:ascii="Book Antiqua" w:hAnsi="Book Antiqua"/>
        </w:rPr>
      </w:pPr>
    </w:p>
    <w:p w:rsidR="004938D7" w:rsidRDefault="004938D7" w:rsidP="0082169D">
      <w:pPr>
        <w:spacing w:line="360" w:lineRule="auto"/>
        <w:rPr>
          <w:rFonts w:ascii="Book Antiqua" w:hAnsi="Book Antiqua"/>
        </w:rPr>
      </w:pPr>
      <w:r>
        <w:rPr>
          <w:rFonts w:ascii="Book Antiqua" w:hAnsi="Book Antiqua"/>
        </w:rPr>
        <w:t xml:space="preserve">Maryam shares that at times the tools call out to her in daily life. </w:t>
      </w:r>
    </w:p>
    <w:p w:rsidR="004938D7" w:rsidRDefault="004938D7" w:rsidP="0082169D">
      <w:pPr>
        <w:spacing w:line="360" w:lineRule="auto"/>
        <w:rPr>
          <w:rFonts w:ascii="Book Antiqua" w:hAnsi="Book Antiqua"/>
        </w:rPr>
      </w:pPr>
      <w:r>
        <w:rPr>
          <w:rFonts w:ascii="Book Antiqua" w:hAnsi="Book Antiqua"/>
        </w:rPr>
        <w:t>‘For example, if I don’t feel well or I am anxious, I remember that I am not using my tools. At that very moment, in the midst of my misery, one of the tools takes my hand and pulls me out. This is very amazing to me and it makes me love my tools even more, because they always help me.’</w:t>
      </w:r>
    </w:p>
    <w:p w:rsidR="004938D7" w:rsidRDefault="004938D7" w:rsidP="0082169D">
      <w:pPr>
        <w:spacing w:line="360" w:lineRule="auto"/>
        <w:rPr>
          <w:rFonts w:ascii="Book Antiqua" w:hAnsi="Book Antiqua"/>
        </w:rPr>
      </w:pPr>
    </w:p>
    <w:p w:rsidR="004938D7" w:rsidRDefault="004938D7" w:rsidP="0082169D">
      <w:pPr>
        <w:spacing w:line="360" w:lineRule="auto"/>
        <w:rPr>
          <w:rFonts w:ascii="Book Antiqua" w:hAnsi="Book Antiqua"/>
        </w:rPr>
      </w:pPr>
      <w:r>
        <w:rPr>
          <w:rFonts w:ascii="Book Antiqua" w:hAnsi="Book Antiqua"/>
        </w:rPr>
        <w:t xml:space="preserve">Samane shares that she uses Stop and Trust Meditations and that she tries very hard to bring her attention to the region of the heart </w:t>
      </w:r>
      <w:r w:rsidR="00FD1781">
        <w:rPr>
          <w:rFonts w:ascii="Book Antiqua" w:hAnsi="Book Antiqua"/>
        </w:rPr>
        <w:t xml:space="preserve">as often as possible </w:t>
      </w:r>
      <w:r>
        <w:rPr>
          <w:rFonts w:ascii="Book Antiqua" w:hAnsi="Book Antiqua"/>
        </w:rPr>
        <w:t xml:space="preserve">so that </w:t>
      </w:r>
      <w:r w:rsidR="00FD1781">
        <w:rPr>
          <w:rFonts w:ascii="Book Antiqua" w:hAnsi="Book Antiqua"/>
        </w:rPr>
        <w:t xml:space="preserve">her mind and heart can experience </w:t>
      </w:r>
      <w:r>
        <w:rPr>
          <w:rFonts w:ascii="Book Antiqua" w:hAnsi="Book Antiqua"/>
        </w:rPr>
        <w:t xml:space="preserve">Oneness. </w:t>
      </w:r>
    </w:p>
    <w:p w:rsidR="004938D7" w:rsidRDefault="004938D7" w:rsidP="0082169D">
      <w:pPr>
        <w:spacing w:line="360" w:lineRule="auto"/>
        <w:rPr>
          <w:rFonts w:ascii="Book Antiqua" w:hAnsi="Book Antiqua"/>
        </w:rPr>
      </w:pPr>
      <w:r>
        <w:rPr>
          <w:rFonts w:ascii="Book Antiqua" w:hAnsi="Book Antiqua"/>
        </w:rPr>
        <w:t>‘’I also constantly remind myself of what Sathyam told me when I was really suffering. She said, ‘</w:t>
      </w:r>
      <w:r w:rsidR="00FD1781">
        <w:rPr>
          <w:rFonts w:ascii="Book Antiqua" w:hAnsi="Book Antiqua"/>
        </w:rPr>
        <w:t xml:space="preserve">Don’t ever allow the bazaar to grab hold of you and torment you.’ </w:t>
      </w:r>
      <w:r>
        <w:rPr>
          <w:rFonts w:ascii="Book Antiqua" w:hAnsi="Book Antiqua"/>
        </w:rPr>
        <w:t>When I am struggling in the bazaar I stand in front of the mirror and repeat this statement to myself so that I can apply it. Another practice that I use is that when I have to make a choice about what to do</w:t>
      </w:r>
      <w:r w:rsidR="00FD1781">
        <w:rPr>
          <w:rFonts w:ascii="Book Antiqua" w:hAnsi="Book Antiqua"/>
        </w:rPr>
        <w:t xml:space="preserve"> in any given situation</w:t>
      </w:r>
      <w:r>
        <w:rPr>
          <w:rFonts w:ascii="Book Antiqua" w:hAnsi="Book Antiqua"/>
        </w:rPr>
        <w:t xml:space="preserve">, I go to the region of my heart and ask Sathyam to shine the light of Truth in my eyes, so I can choose correctly.” </w:t>
      </w:r>
    </w:p>
    <w:p w:rsidR="004938D7" w:rsidRDefault="004938D7" w:rsidP="0082169D">
      <w:pPr>
        <w:spacing w:line="360" w:lineRule="auto"/>
        <w:rPr>
          <w:rFonts w:ascii="Book Antiqua" w:hAnsi="Book Antiqua"/>
        </w:rPr>
      </w:pPr>
    </w:p>
    <w:p w:rsidR="00FD1781" w:rsidRDefault="00FD1781" w:rsidP="0082169D">
      <w:pPr>
        <w:spacing w:line="360" w:lineRule="auto"/>
        <w:rPr>
          <w:rFonts w:ascii="Book Antiqua" w:hAnsi="Book Antiqua"/>
        </w:rPr>
      </w:pPr>
      <w:r>
        <w:rPr>
          <w:rFonts w:ascii="Book Antiqua" w:hAnsi="Book Antiqua"/>
        </w:rPr>
        <w:t xml:space="preserve">Kavi shares that it is much easier for me to be connected and use his tools when his bazaar is bad. He sees these moments as an opportunity to get in there and really use his tools, because he has no other choice, and when he looks back on these seemingly bad times, he realizes that he was having a love affair with the bazaar the whole time. </w:t>
      </w:r>
    </w:p>
    <w:p w:rsidR="00FD1781" w:rsidRDefault="00FD1781" w:rsidP="0082169D">
      <w:pPr>
        <w:spacing w:line="360" w:lineRule="auto"/>
        <w:rPr>
          <w:rFonts w:ascii="Book Antiqua" w:hAnsi="Book Antiqua"/>
        </w:rPr>
      </w:pPr>
      <w:r>
        <w:rPr>
          <w:rFonts w:ascii="Book Antiqua" w:hAnsi="Book Antiqua"/>
        </w:rPr>
        <w:t>‘I really love those times, oddly enough. But when things are not bad, I find it is important to focus on quality. When I am busy with work but there are no problems, I realize that I am not giving my Self the true love and a</w:t>
      </w:r>
      <w:r w:rsidR="002E26AE">
        <w:rPr>
          <w:rFonts w:ascii="Book Antiqua" w:hAnsi="Book Antiqua"/>
        </w:rPr>
        <w:t>ttention that it deserves, so I</w:t>
      </w:r>
      <w:r>
        <w:rPr>
          <w:rFonts w:ascii="Book Antiqua" w:hAnsi="Book Antiqua"/>
        </w:rPr>
        <w:t xml:space="preserve"> also doesn’t get as much as I need from it. I am telling on myself, but this is something that I am really working on turning around, because the more quality I give the Self, the more it gives back to me, and I must be more vigilant about this quality time, even when things are going well in the bazaar.’</w:t>
      </w:r>
    </w:p>
    <w:p w:rsidR="004938D7" w:rsidRDefault="004938D7" w:rsidP="0082169D">
      <w:pPr>
        <w:spacing w:line="360" w:lineRule="auto"/>
        <w:rPr>
          <w:rFonts w:ascii="Book Antiqua" w:hAnsi="Book Antiqua"/>
        </w:rPr>
      </w:pPr>
    </w:p>
    <w:p w:rsidR="002E26AE" w:rsidRDefault="00FD1781" w:rsidP="0082169D">
      <w:pPr>
        <w:spacing w:line="360" w:lineRule="auto"/>
        <w:rPr>
          <w:rFonts w:ascii="Book Antiqua" w:hAnsi="Book Antiqua"/>
        </w:rPr>
      </w:pPr>
      <w:r>
        <w:rPr>
          <w:rFonts w:ascii="Book Antiqua" w:hAnsi="Book Antiqua"/>
        </w:rPr>
        <w:t>Amythes</w:t>
      </w:r>
      <w:r w:rsidR="002E26AE">
        <w:rPr>
          <w:rFonts w:ascii="Book Antiqua" w:hAnsi="Book Antiqua"/>
        </w:rPr>
        <w:t xml:space="preserve"> says that she has been trying to meditate more frequently, and she has been doing ‘Are You with Me’ frequently throughout her day and at school, before exams. She shares two experiences with the group.</w:t>
      </w:r>
    </w:p>
    <w:p w:rsidR="002E26AE" w:rsidRDefault="002E26AE" w:rsidP="0082169D">
      <w:pPr>
        <w:spacing w:line="360" w:lineRule="auto"/>
        <w:rPr>
          <w:rFonts w:ascii="Book Antiqua" w:hAnsi="Book Antiqua"/>
        </w:rPr>
      </w:pPr>
      <w:r>
        <w:rPr>
          <w:rFonts w:ascii="Book Antiqua" w:hAnsi="Book Antiqua"/>
        </w:rPr>
        <w:t>“I was coming down the stairs and I fell down head first. The stairs were so steep that everyone thought I had died, and I probably should have, but nothing happened to me. I came home and cried for two days straight, but I didn’t know why I was crying. When I told Sathyam about this incident, She said that these things happen in order to strengthen your Trust and help you see that you are taken care of.’</w:t>
      </w:r>
    </w:p>
    <w:p w:rsidR="002E26AE" w:rsidRDefault="002E26AE" w:rsidP="0082169D">
      <w:pPr>
        <w:spacing w:line="360" w:lineRule="auto"/>
        <w:rPr>
          <w:rFonts w:ascii="Book Antiqua" w:hAnsi="Book Antiqua"/>
        </w:rPr>
      </w:pPr>
      <w:r>
        <w:rPr>
          <w:rFonts w:ascii="Book Antiqua" w:hAnsi="Book Antiqua"/>
        </w:rPr>
        <w:t>‘Something else that happened was that I had taken an exam about a month ago, but I wasn’t happy with my scores. Two days before the deadline, I decided to sign up and retest, even thought most people sign up at least six months</w:t>
      </w:r>
      <w:r w:rsidR="006455B8">
        <w:rPr>
          <w:rFonts w:ascii="Book Antiqua" w:hAnsi="Book Antiqua"/>
        </w:rPr>
        <w:t xml:space="preserve"> in advance</w:t>
      </w:r>
      <w:r>
        <w:rPr>
          <w:rFonts w:ascii="Book Antiqua" w:hAnsi="Book Antiqua"/>
        </w:rPr>
        <w:t>. The test was administered in Dubai, and it was so last minute that I had to go there by myself to retake the test, but I went and took the test without any fuss or drama, and now I am awaiting the results. But this experience showed me the power of practicing these meditations, and trusting.’</w:t>
      </w:r>
    </w:p>
    <w:p w:rsidR="002E26AE" w:rsidRDefault="002E26AE" w:rsidP="0082169D">
      <w:pPr>
        <w:spacing w:line="360" w:lineRule="auto"/>
        <w:rPr>
          <w:rFonts w:ascii="Book Antiqua" w:hAnsi="Book Antiqua"/>
        </w:rPr>
      </w:pPr>
      <w:r>
        <w:rPr>
          <w:rFonts w:ascii="Book Antiqua" w:hAnsi="Book Antiqua"/>
        </w:rPr>
        <w:t xml:space="preserve">Amythes goes on to share that one of the </w:t>
      </w:r>
      <w:r w:rsidR="006455B8">
        <w:rPr>
          <w:rFonts w:ascii="Book Antiqua" w:hAnsi="Book Antiqua"/>
        </w:rPr>
        <w:t xml:space="preserve">reading </w:t>
      </w:r>
      <w:r>
        <w:rPr>
          <w:rFonts w:ascii="Book Antiqua" w:hAnsi="Book Antiqua"/>
        </w:rPr>
        <w:t xml:space="preserve">passages of her exam was about an Indian </w:t>
      </w:r>
      <w:r w:rsidR="006455B8">
        <w:rPr>
          <w:rFonts w:ascii="Book Antiqua" w:hAnsi="Book Antiqua"/>
        </w:rPr>
        <w:t>woman who sits at her</w:t>
      </w:r>
      <w:r>
        <w:rPr>
          <w:rFonts w:ascii="Book Antiqua" w:hAnsi="Book Antiqua"/>
        </w:rPr>
        <w:t xml:space="preserve"> altar and prays to Sai Baba</w:t>
      </w:r>
      <w:r w:rsidR="006455B8">
        <w:rPr>
          <w:rFonts w:ascii="Book Antiqua" w:hAnsi="Book Antiqua"/>
        </w:rPr>
        <w:t>, and this passage really moved and amazed her.</w:t>
      </w:r>
    </w:p>
    <w:p w:rsidR="006455B8" w:rsidRDefault="006455B8" w:rsidP="0082169D">
      <w:pPr>
        <w:spacing w:line="360" w:lineRule="auto"/>
        <w:rPr>
          <w:rFonts w:ascii="Book Antiqua" w:hAnsi="Book Antiqua"/>
        </w:rPr>
      </w:pPr>
    </w:p>
    <w:p w:rsidR="006455B8" w:rsidRDefault="006455B8" w:rsidP="0082169D">
      <w:pPr>
        <w:spacing w:line="360" w:lineRule="auto"/>
        <w:rPr>
          <w:rFonts w:ascii="Book Antiqua" w:hAnsi="Book Antiqua"/>
        </w:rPr>
      </w:pPr>
      <w:r>
        <w:rPr>
          <w:rFonts w:ascii="Book Antiqua" w:hAnsi="Book Antiqua"/>
        </w:rPr>
        <w:t>Farnaz shares that she is now in her third year of college and her workload is very hard. At times when she feels overwhelmed with studies, exams and projects, she turns to the Omnipresent Meditation and asks,’ If God is Omnipotent, what can I be? This allows her to trust in that Omnipotent power, and not go with her thoughts. She also tells herself that ‘I am nobody and I know nothing’, which allows her to not go with the worried thoughts and relax.</w:t>
      </w:r>
    </w:p>
    <w:p w:rsidR="006455B8" w:rsidRDefault="006455B8" w:rsidP="0082169D">
      <w:pPr>
        <w:spacing w:line="360" w:lineRule="auto"/>
        <w:rPr>
          <w:rFonts w:ascii="Book Antiqua" w:hAnsi="Book Antiqua"/>
        </w:rPr>
      </w:pPr>
    </w:p>
    <w:p w:rsidR="002E26AE" w:rsidRDefault="006455B8" w:rsidP="0082169D">
      <w:pPr>
        <w:spacing w:line="360" w:lineRule="auto"/>
        <w:rPr>
          <w:rFonts w:ascii="Book Antiqua" w:hAnsi="Book Antiqua"/>
        </w:rPr>
      </w:pPr>
      <w:r>
        <w:rPr>
          <w:rFonts w:ascii="Book Antiqua" w:hAnsi="Book Antiqua"/>
        </w:rPr>
        <w:t xml:space="preserve">Bahare from Esfahan shares that since becoming acquainted with Sathyam a month ago, her life has changed. She first came on this path because her thoughts would really bother her and she had a difficult work environment. Now she uses her </w:t>
      </w:r>
      <w:r w:rsidR="004368A1">
        <w:rPr>
          <w:rFonts w:ascii="Book Antiqua" w:hAnsi="Book Antiqua"/>
        </w:rPr>
        <w:t>lunchtime</w:t>
      </w:r>
      <w:r>
        <w:rPr>
          <w:rFonts w:ascii="Book Antiqua" w:hAnsi="Book Antiqua"/>
        </w:rPr>
        <w:t xml:space="preserve"> for meditation and watching DVD’s rather than getting involved with her coworkers. She also chants God’s name at work</w:t>
      </w:r>
      <w:r w:rsidR="00B85CE4">
        <w:rPr>
          <w:rFonts w:ascii="Book Antiqua" w:hAnsi="Book Antiqua"/>
        </w:rPr>
        <w:t xml:space="preserve"> and practices Stop against coworkers and situations that bother her. She then relates that as she was re-reading Nazzanine, she heard mention of the Bhagavad Gita. This name grabbed her and seemed so familiar to her. She remembered that when she lived in England, an Indian man came up to her and gave her a book, which he said was a gift to her from God. That book was the Bhagavad Gita. She didn’t read it in its entirety at that time, but now she is reading it with this new understanding.</w:t>
      </w:r>
    </w:p>
    <w:p w:rsidR="00B85CE4" w:rsidRDefault="00B85CE4" w:rsidP="0082169D">
      <w:pPr>
        <w:spacing w:line="360" w:lineRule="auto"/>
        <w:rPr>
          <w:rFonts w:ascii="Book Antiqua" w:hAnsi="Book Antiqua"/>
        </w:rPr>
      </w:pPr>
      <w:r>
        <w:rPr>
          <w:rFonts w:ascii="Book Antiqua" w:hAnsi="Book Antiqua"/>
        </w:rPr>
        <w:t xml:space="preserve">She shares that she has seen miracles in her life during the past month with Sathyam joon. </w:t>
      </w:r>
    </w:p>
    <w:p w:rsidR="00B85CE4" w:rsidRDefault="00B85CE4" w:rsidP="0082169D">
      <w:pPr>
        <w:spacing w:line="360" w:lineRule="auto"/>
        <w:rPr>
          <w:rFonts w:ascii="Book Antiqua" w:hAnsi="Book Antiqua"/>
        </w:rPr>
      </w:pPr>
      <w:r>
        <w:rPr>
          <w:rFonts w:ascii="Book Antiqua" w:hAnsi="Book Antiqua"/>
        </w:rPr>
        <w:t>‘I meditate several times every day, and I feel an amazing love in my heart for which I am so grateful. I am one of the luckiest people in the world.’</w:t>
      </w:r>
    </w:p>
    <w:p w:rsidR="00B85CE4" w:rsidRDefault="00B85CE4" w:rsidP="0082169D">
      <w:pPr>
        <w:spacing w:line="360" w:lineRule="auto"/>
        <w:rPr>
          <w:rFonts w:ascii="Book Antiqua" w:hAnsi="Book Antiqua"/>
        </w:rPr>
      </w:pPr>
    </w:p>
    <w:p w:rsidR="00F074CD" w:rsidRDefault="00B85CE4" w:rsidP="0082169D">
      <w:pPr>
        <w:spacing w:line="360" w:lineRule="auto"/>
        <w:rPr>
          <w:rFonts w:ascii="Book Antiqua" w:hAnsi="Book Antiqua"/>
        </w:rPr>
      </w:pPr>
      <w:r>
        <w:rPr>
          <w:rFonts w:ascii="Book Antiqua" w:hAnsi="Book Antiqua"/>
        </w:rPr>
        <w:t xml:space="preserve">Negar says that before the last retreat, she would practice </w:t>
      </w:r>
      <w:r w:rsidR="00F074CD">
        <w:rPr>
          <w:rFonts w:ascii="Book Antiqua" w:hAnsi="Book Antiqua"/>
        </w:rPr>
        <w:t xml:space="preserve">here and there, but not consistently. </w:t>
      </w:r>
      <w:r>
        <w:rPr>
          <w:rFonts w:ascii="Book Antiqua" w:hAnsi="Book Antiqua"/>
        </w:rPr>
        <w:t xml:space="preserve">The meditations gave her a good feeling, </w:t>
      </w:r>
      <w:r w:rsidR="00F074CD">
        <w:rPr>
          <w:rFonts w:ascii="Book Antiqua" w:hAnsi="Book Antiqua"/>
        </w:rPr>
        <w:t xml:space="preserve">but </w:t>
      </w:r>
      <w:r>
        <w:rPr>
          <w:rFonts w:ascii="Book Antiqua" w:hAnsi="Book Antiqua"/>
        </w:rPr>
        <w:t>she saw no difference between them. But now she sees the difference between the</w:t>
      </w:r>
      <w:r w:rsidR="00F074CD">
        <w:rPr>
          <w:rFonts w:ascii="Book Antiqua" w:hAnsi="Book Antiqua"/>
        </w:rPr>
        <w:t xml:space="preserve"> various meditations and the experiences they bring.</w:t>
      </w:r>
    </w:p>
    <w:p w:rsidR="00B85CE4" w:rsidRDefault="00B85CE4" w:rsidP="0082169D">
      <w:pPr>
        <w:spacing w:line="360" w:lineRule="auto"/>
        <w:rPr>
          <w:rFonts w:ascii="Book Antiqua" w:hAnsi="Book Antiqua"/>
        </w:rPr>
      </w:pPr>
      <w:r>
        <w:rPr>
          <w:rFonts w:ascii="Book Antiqua" w:hAnsi="Book Antiqua"/>
        </w:rPr>
        <w:t xml:space="preserve"> ‘The last weekly meeting was at my house and I really enjoyed reminiscing about the retreat with everyone because it was so great for me and so many amazing things happened for me. </w:t>
      </w:r>
      <w:r w:rsidR="00F074CD">
        <w:rPr>
          <w:rFonts w:ascii="Book Antiqua" w:hAnsi="Book Antiqua"/>
        </w:rPr>
        <w:t>Since the retreat, I am in a constant state of meditation, and I now know the difference between the tools so I can choose the tool or meditation that suits my situation. Sathyam once told me, ‘Negar, nothing happens to you without a reason’. Since the retreat I really understand this statement. I have so much peace since the retreat that it is unbelievable. I always used my tools, but not with this intensity and quality.</w:t>
      </w:r>
    </w:p>
    <w:p w:rsidR="00B85CE4" w:rsidRDefault="00B85CE4" w:rsidP="0082169D">
      <w:pPr>
        <w:spacing w:line="360" w:lineRule="auto"/>
        <w:rPr>
          <w:rFonts w:ascii="Book Antiqua" w:hAnsi="Book Antiqua"/>
        </w:rPr>
      </w:pPr>
    </w:p>
    <w:p w:rsidR="00F074CD" w:rsidRDefault="00F074CD" w:rsidP="0082169D">
      <w:pPr>
        <w:spacing w:line="360" w:lineRule="auto"/>
        <w:rPr>
          <w:rFonts w:ascii="Book Antiqua" w:hAnsi="Book Antiqua"/>
        </w:rPr>
      </w:pPr>
      <w:r w:rsidRPr="00F074CD">
        <w:rPr>
          <w:rFonts w:ascii="Book Antiqua" w:hAnsi="Book Antiqua"/>
          <w:b/>
        </w:rPr>
        <w:t>Sathyam enters the conference call</w:t>
      </w:r>
      <w:r>
        <w:rPr>
          <w:rFonts w:ascii="Book Antiqua" w:hAnsi="Book Antiqua"/>
        </w:rPr>
        <w:t>.</w:t>
      </w:r>
    </w:p>
    <w:p w:rsidR="00B85CE4" w:rsidRDefault="00B85CE4" w:rsidP="0082169D">
      <w:pPr>
        <w:spacing w:line="360" w:lineRule="auto"/>
        <w:rPr>
          <w:rFonts w:ascii="Book Antiqua" w:hAnsi="Book Antiqua"/>
        </w:rPr>
      </w:pPr>
    </w:p>
    <w:p w:rsidR="00E42EBF" w:rsidRDefault="00F074CD" w:rsidP="0082169D">
      <w:pPr>
        <w:spacing w:line="360" w:lineRule="auto"/>
        <w:rPr>
          <w:rFonts w:ascii="Book Antiqua" w:hAnsi="Book Antiqua"/>
        </w:rPr>
      </w:pPr>
      <w:r w:rsidRPr="00F074CD">
        <w:rPr>
          <w:rFonts w:ascii="Book Antiqua" w:hAnsi="Book Antiqua"/>
          <w:b/>
        </w:rPr>
        <w:t>Sathyam</w:t>
      </w:r>
      <w:r>
        <w:rPr>
          <w:rFonts w:ascii="Book Antiqua" w:hAnsi="Book Antiqua"/>
        </w:rPr>
        <w:t>:  I have been on the line for several minutes and I really enjoyed everyone’s sharing. Today, you can hear in words the result of all of your time on this path, your tools, and the wisdom that is boiling up inside of you. I remember when Gopi came to My house and found Me; I was invisible at that time, but God didn’t want Me to stay invisible. When she would come and tell Me about all of the people that were benefitting from these teachings, I would tell her, ‘Gopi, I only want the young people, because I started this path as a child</w:t>
      </w:r>
      <w:r w:rsidR="00BF2D32">
        <w:rPr>
          <w:rFonts w:ascii="Book Antiqua" w:hAnsi="Book Antiqua"/>
        </w:rPr>
        <w:t xml:space="preserve">. That doesn’t mean that </w:t>
      </w:r>
      <w:r w:rsidR="00E42EBF">
        <w:rPr>
          <w:rFonts w:ascii="Book Antiqua" w:hAnsi="Book Antiqua"/>
        </w:rPr>
        <w:t xml:space="preserve">I </w:t>
      </w:r>
      <w:r w:rsidR="00BF2D32">
        <w:rPr>
          <w:rFonts w:ascii="Book Antiqua" w:hAnsi="Book Antiqua"/>
        </w:rPr>
        <w:t xml:space="preserve">don’t give older people the same attention or show interest for them; that is not it at all. You are all the same to Me, but the young people are like a young sapling, whose roots are not too firmly planted, and they can get these teachings better. These concepts are not concrete in them yet; the thoughts are not as repeated as one who has lived with the thoughts for a lifetime, so they are more ready. I really enjoyed hearing your experiences today, though I had no doubt about them. I am One with </w:t>
      </w:r>
      <w:r w:rsidR="004368A1">
        <w:rPr>
          <w:rFonts w:ascii="Book Antiqua" w:hAnsi="Book Antiqua"/>
        </w:rPr>
        <w:t>M</w:t>
      </w:r>
      <w:r w:rsidR="00BF2D32">
        <w:rPr>
          <w:rFonts w:ascii="Book Antiqua" w:hAnsi="Book Antiqua"/>
        </w:rPr>
        <w:t xml:space="preserve">y teachings and My teachings are One with Me; there is no separation. This is why the teachings affect you and you fall in love. Love </w:t>
      </w:r>
      <w:r w:rsidR="004368A1">
        <w:rPr>
          <w:rFonts w:ascii="Book Antiqua" w:hAnsi="Book Antiqua"/>
        </w:rPr>
        <w:t>is the base</w:t>
      </w:r>
      <w:r w:rsidR="00BF2D32">
        <w:rPr>
          <w:rFonts w:ascii="Book Antiqua" w:hAnsi="Book Antiqua"/>
        </w:rPr>
        <w:t>, because if love isn’t the foundation, even Stop Meditation, wisdom, and Trust in the promise are ineffective. The ones who fall in love are the ones who take these teachings, ingest and digest them, and they become a part of their being. Each one of you, regardless of how long you have been on this path and how much you have heard, are not the same people you used to be. Why? Because you have the love necessary to</w:t>
      </w:r>
      <w:r w:rsidR="00E42EBF">
        <w:rPr>
          <w:rFonts w:ascii="Book Antiqua" w:hAnsi="Book Antiqua"/>
        </w:rPr>
        <w:t xml:space="preserve"> find</w:t>
      </w:r>
      <w:r w:rsidR="00BF2D32">
        <w:rPr>
          <w:rFonts w:ascii="Book Antiqua" w:hAnsi="Book Antiqua"/>
        </w:rPr>
        <w:t xml:space="preserve"> God and Home, </w:t>
      </w:r>
      <w:r w:rsidR="00E42EBF">
        <w:rPr>
          <w:rFonts w:ascii="Book Antiqua" w:hAnsi="Book Antiqua"/>
        </w:rPr>
        <w:t>you have wisdom</w:t>
      </w:r>
      <w:r w:rsidR="00BF2D32">
        <w:rPr>
          <w:rFonts w:ascii="Book Antiqua" w:hAnsi="Book Antiqua"/>
        </w:rPr>
        <w:t xml:space="preserve">, </w:t>
      </w:r>
      <w:r w:rsidR="004368A1">
        <w:rPr>
          <w:rFonts w:ascii="Book Antiqua" w:hAnsi="Book Antiqua"/>
        </w:rPr>
        <w:t>and you have tools to protect you from</w:t>
      </w:r>
      <w:r w:rsidR="00E42EBF">
        <w:rPr>
          <w:rFonts w:ascii="Book Antiqua" w:hAnsi="Book Antiqua"/>
        </w:rPr>
        <w:t xml:space="preserve"> the bazaar; now you can share and enjoy one another. I am happy. </w:t>
      </w:r>
    </w:p>
    <w:p w:rsidR="00F074CD" w:rsidRDefault="00E42EBF" w:rsidP="0082169D">
      <w:pPr>
        <w:spacing w:line="360" w:lineRule="auto"/>
        <w:rPr>
          <w:rFonts w:ascii="Book Antiqua" w:hAnsi="Book Antiqua"/>
        </w:rPr>
      </w:pPr>
      <w:r>
        <w:rPr>
          <w:rFonts w:ascii="Book Antiqua" w:hAnsi="Book Antiqua"/>
        </w:rPr>
        <w:t>We are all the One. As a child, I always wanted to make everyone</w:t>
      </w:r>
      <w:r w:rsidR="004368A1">
        <w:rPr>
          <w:rFonts w:ascii="Book Antiqua" w:hAnsi="Book Antiqua"/>
        </w:rPr>
        <w:t xml:space="preserve"> around M</w:t>
      </w:r>
      <w:bookmarkStart w:id="0" w:name="_GoBack"/>
      <w:bookmarkEnd w:id="0"/>
      <w:r>
        <w:rPr>
          <w:rFonts w:ascii="Book Antiqua" w:hAnsi="Book Antiqua"/>
        </w:rPr>
        <w:t xml:space="preserve">e happy, but the happiness that I see now is a different happiness; it is eternal, a gift from God to Me and You. It is not a joke. </w:t>
      </w:r>
    </w:p>
    <w:p w:rsidR="00E42EBF" w:rsidRDefault="004368A1" w:rsidP="0082169D">
      <w:pPr>
        <w:spacing w:line="360" w:lineRule="auto"/>
        <w:rPr>
          <w:rFonts w:ascii="Book Antiqua" w:hAnsi="Book Antiqua"/>
        </w:rPr>
      </w:pPr>
      <w:r>
        <w:rPr>
          <w:rFonts w:ascii="Book Antiqua" w:hAnsi="Book Antiqua"/>
        </w:rPr>
        <w:t>In a million lives, a</w:t>
      </w:r>
      <w:r w:rsidR="00E42EBF">
        <w:rPr>
          <w:rFonts w:ascii="Book Antiqua" w:hAnsi="Book Antiqua"/>
        </w:rPr>
        <w:t xml:space="preserve"> million were mothers, a million were daughters, a million suffered, a million died, etc. All of these have turned to ashes, and from these ashes a phoenix has risen. Aren’t we lucky? What a miracle that has fallen into our laps. Just as Shervin said in the blog, ‘How can I put it into words? How can I put into words that if God is Omnipresent, what can I , you and he be?’ We can only each experience it. I am in Lake Tahoe right now, in my cave,</w:t>
      </w:r>
      <w:r>
        <w:rPr>
          <w:rFonts w:ascii="Book Antiqua" w:hAnsi="Book Antiqua"/>
        </w:rPr>
        <w:t xml:space="preserve"> and I cannot describe the magnitude of this moment</w:t>
      </w:r>
      <w:r w:rsidR="00E42EBF">
        <w:rPr>
          <w:rFonts w:ascii="Book Antiqua" w:hAnsi="Book Antiqua"/>
        </w:rPr>
        <w:t>. Thank God.</w:t>
      </w:r>
    </w:p>
    <w:p w:rsidR="00E42EBF" w:rsidRDefault="00E42EBF" w:rsidP="0082169D">
      <w:pPr>
        <w:spacing w:line="360" w:lineRule="auto"/>
        <w:rPr>
          <w:rFonts w:ascii="Book Antiqua" w:hAnsi="Book Antiqua"/>
        </w:rPr>
      </w:pPr>
      <w:r>
        <w:rPr>
          <w:rFonts w:ascii="Book Antiqua" w:hAnsi="Book Antiqua"/>
        </w:rPr>
        <w:t>When a person’s experience is bigger than the words they can use to d</w:t>
      </w:r>
      <w:r w:rsidR="004368A1">
        <w:rPr>
          <w:rFonts w:ascii="Book Antiqua" w:hAnsi="Book Antiqua"/>
        </w:rPr>
        <w:t>escribe it, it is an indication that it works</w:t>
      </w:r>
      <w:r>
        <w:rPr>
          <w:rFonts w:ascii="Book Antiqua" w:hAnsi="Book Antiqua"/>
        </w:rPr>
        <w:t>. When yo</w:t>
      </w:r>
      <w:r w:rsidR="004368A1">
        <w:rPr>
          <w:rFonts w:ascii="Book Antiqua" w:hAnsi="Book Antiqua"/>
        </w:rPr>
        <w:t>ur experiences are so intense, clear and deep that even discussing them is hard, it is the Truth. It shows this gift, this blessing. I can’t talk much, as you can probably hear the silence in My voice. I leave each one of you in God’s hands. Goodbye.</w:t>
      </w:r>
    </w:p>
    <w:p w:rsidR="004368A1" w:rsidRDefault="004368A1" w:rsidP="0082169D">
      <w:pPr>
        <w:spacing w:line="360" w:lineRule="auto"/>
        <w:rPr>
          <w:rFonts w:ascii="Book Antiqua" w:hAnsi="Book Antiqua"/>
        </w:rPr>
      </w:pPr>
    </w:p>
    <w:p w:rsidR="004368A1" w:rsidRDefault="004368A1" w:rsidP="0082169D">
      <w:pPr>
        <w:spacing w:line="360" w:lineRule="auto"/>
        <w:rPr>
          <w:rFonts w:ascii="Book Antiqua" w:hAnsi="Book Antiqua"/>
        </w:rPr>
      </w:pPr>
      <w:r w:rsidRPr="004368A1">
        <w:rPr>
          <w:rFonts w:ascii="Book Antiqua" w:hAnsi="Book Antiqua"/>
          <w:b/>
        </w:rPr>
        <w:t>Sathyam leaves the call and everyone says goodbye</w:t>
      </w:r>
      <w:r>
        <w:rPr>
          <w:rFonts w:ascii="Book Antiqua" w:hAnsi="Book Antiqua"/>
        </w:rPr>
        <w:t>.</w:t>
      </w:r>
    </w:p>
    <w:p w:rsidR="00FD1781" w:rsidRDefault="00FD1781" w:rsidP="0082169D">
      <w:pPr>
        <w:spacing w:line="360" w:lineRule="auto"/>
        <w:rPr>
          <w:rFonts w:ascii="Book Antiqua" w:hAnsi="Book Antiqua"/>
        </w:rPr>
      </w:pPr>
    </w:p>
    <w:p w:rsidR="00E2278A" w:rsidRPr="0082169D" w:rsidRDefault="00E2278A" w:rsidP="0082169D">
      <w:pPr>
        <w:spacing w:line="360" w:lineRule="auto"/>
        <w:rPr>
          <w:rFonts w:ascii="Book Antiqua" w:hAnsi="Book Antiqua"/>
        </w:rPr>
      </w:pPr>
    </w:p>
    <w:sectPr w:rsidR="00E2278A" w:rsidRPr="0082169D" w:rsidSect="0082169D">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BF" w:rsidRDefault="00E42EBF" w:rsidP="0082169D">
      <w:r>
        <w:separator/>
      </w:r>
    </w:p>
  </w:endnote>
  <w:endnote w:type="continuationSeparator" w:id="0">
    <w:p w:rsidR="00E42EBF" w:rsidRDefault="00E42EBF" w:rsidP="0082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BF" w:rsidRDefault="00E42EBF" w:rsidP="00821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EBF" w:rsidRDefault="00E42E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BF" w:rsidRDefault="00E42EBF" w:rsidP="008216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8A1">
      <w:rPr>
        <w:rStyle w:val="PageNumber"/>
        <w:noProof/>
      </w:rPr>
      <w:t>1</w:t>
    </w:r>
    <w:r>
      <w:rPr>
        <w:rStyle w:val="PageNumber"/>
      </w:rPr>
      <w:fldChar w:fldCharType="end"/>
    </w:r>
  </w:p>
  <w:p w:rsidR="00E42EBF" w:rsidRDefault="00E42E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BF" w:rsidRDefault="00E42EBF" w:rsidP="0082169D">
      <w:r>
        <w:separator/>
      </w:r>
    </w:p>
  </w:footnote>
  <w:footnote w:type="continuationSeparator" w:id="0">
    <w:p w:rsidR="00E42EBF" w:rsidRDefault="00E42EBF" w:rsidP="0082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9D"/>
    <w:rsid w:val="00257D13"/>
    <w:rsid w:val="002E26AE"/>
    <w:rsid w:val="004368A1"/>
    <w:rsid w:val="004938D7"/>
    <w:rsid w:val="0049773A"/>
    <w:rsid w:val="006455B8"/>
    <w:rsid w:val="006D4C14"/>
    <w:rsid w:val="0082169D"/>
    <w:rsid w:val="0086183D"/>
    <w:rsid w:val="00B85CE4"/>
    <w:rsid w:val="00BF2D32"/>
    <w:rsid w:val="00E2278A"/>
    <w:rsid w:val="00E42EBF"/>
    <w:rsid w:val="00E74010"/>
    <w:rsid w:val="00F074CD"/>
    <w:rsid w:val="00FD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E24BC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169D"/>
    <w:pPr>
      <w:tabs>
        <w:tab w:val="center" w:pos="4320"/>
        <w:tab w:val="right" w:pos="8640"/>
      </w:tabs>
    </w:pPr>
  </w:style>
  <w:style w:type="character" w:customStyle="1" w:styleId="FooterChar">
    <w:name w:val="Footer Char"/>
    <w:basedOn w:val="DefaultParagraphFont"/>
    <w:link w:val="Footer"/>
    <w:uiPriority w:val="99"/>
    <w:rsid w:val="0082169D"/>
    <w:rPr>
      <w:sz w:val="24"/>
      <w:szCs w:val="24"/>
      <w:lang w:eastAsia="en-US"/>
    </w:rPr>
  </w:style>
  <w:style w:type="character" w:styleId="PageNumber">
    <w:name w:val="page number"/>
    <w:basedOn w:val="DefaultParagraphFont"/>
    <w:uiPriority w:val="99"/>
    <w:semiHidden/>
    <w:unhideWhenUsed/>
    <w:rsid w:val="0082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169D"/>
    <w:pPr>
      <w:tabs>
        <w:tab w:val="center" w:pos="4320"/>
        <w:tab w:val="right" w:pos="8640"/>
      </w:tabs>
    </w:pPr>
  </w:style>
  <w:style w:type="character" w:customStyle="1" w:styleId="FooterChar">
    <w:name w:val="Footer Char"/>
    <w:basedOn w:val="DefaultParagraphFont"/>
    <w:link w:val="Footer"/>
    <w:uiPriority w:val="99"/>
    <w:rsid w:val="0082169D"/>
    <w:rPr>
      <w:sz w:val="24"/>
      <w:szCs w:val="24"/>
      <w:lang w:eastAsia="en-US"/>
    </w:rPr>
  </w:style>
  <w:style w:type="character" w:styleId="PageNumber">
    <w:name w:val="page number"/>
    <w:basedOn w:val="DefaultParagraphFont"/>
    <w:uiPriority w:val="99"/>
    <w:semiHidden/>
    <w:unhideWhenUsed/>
    <w:rsid w:val="0082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2151</Words>
  <Characters>12267</Characters>
  <Application>Microsoft Macintosh Word</Application>
  <DocSecurity>0</DocSecurity>
  <Lines>102</Lines>
  <Paragraphs>28</Paragraphs>
  <ScaleCrop>false</ScaleCrop>
  <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Sekhon User</dc:creator>
  <cp:keywords/>
  <dc:description/>
  <cp:lastModifiedBy>Vijay Sekhon User</cp:lastModifiedBy>
  <cp:revision>1</cp:revision>
  <dcterms:created xsi:type="dcterms:W3CDTF">2014-01-01T18:48:00Z</dcterms:created>
  <dcterms:modified xsi:type="dcterms:W3CDTF">2014-01-01T21:52:00Z</dcterms:modified>
</cp:coreProperties>
</file>